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64" w:rsidRPr="000B578F" w:rsidRDefault="00E54F64" w:rsidP="00E54F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578F">
        <w:rPr>
          <w:rFonts w:ascii="Arial" w:hAnsi="Arial" w:cs="Arial"/>
          <w:b/>
          <w:bCs/>
          <w:sz w:val="32"/>
          <w:szCs w:val="32"/>
        </w:rPr>
        <w:t>ЗАБАЙКАЛЬСКИЙ КРАЙ</w:t>
      </w:r>
    </w:p>
    <w:p w:rsidR="00E54F64" w:rsidRPr="000B578F" w:rsidRDefault="00E54F64" w:rsidP="00E54F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578F">
        <w:rPr>
          <w:rFonts w:ascii="Arial" w:hAnsi="Arial" w:cs="Arial"/>
          <w:b/>
          <w:bCs/>
          <w:sz w:val="32"/>
          <w:szCs w:val="32"/>
        </w:rPr>
        <w:t>МУНИЦИПАЛЬНЫЙ РАЙОН «ЧИТИНСКИЙ РАЙОН»</w:t>
      </w:r>
    </w:p>
    <w:p w:rsidR="00E54F64" w:rsidRPr="000B578F" w:rsidRDefault="00E54F64" w:rsidP="00E54F6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4F64" w:rsidRPr="000B578F" w:rsidRDefault="00E54F64" w:rsidP="00E54F6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B578F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E54F64" w:rsidRPr="000B578F" w:rsidRDefault="00E54F64" w:rsidP="00E54F6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B578F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E54F64" w:rsidRPr="000B578F" w:rsidRDefault="00E54F64" w:rsidP="00E54F6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B578F">
        <w:rPr>
          <w:rFonts w:ascii="Arial" w:hAnsi="Arial" w:cs="Arial"/>
          <w:b/>
          <w:bCs/>
          <w:sz w:val="32"/>
          <w:szCs w:val="32"/>
        </w:rPr>
        <w:t>«АРАХЛЕЙСКОЕ»</w:t>
      </w:r>
    </w:p>
    <w:p w:rsidR="00E54F64" w:rsidRPr="000B578F" w:rsidRDefault="00E54F64" w:rsidP="00E54F6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54F64" w:rsidRPr="000B578F" w:rsidRDefault="00E54F64" w:rsidP="00E54F6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B578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54F64" w:rsidRPr="0004588E" w:rsidRDefault="00E54F64" w:rsidP="00E54F64">
      <w:pPr>
        <w:jc w:val="center"/>
        <w:rPr>
          <w:sz w:val="27"/>
          <w:szCs w:val="27"/>
        </w:rPr>
      </w:pPr>
    </w:p>
    <w:p w:rsidR="00E54F64" w:rsidRPr="000B578F" w:rsidRDefault="00E54F64" w:rsidP="00E54F64">
      <w:pPr>
        <w:tabs>
          <w:tab w:val="left" w:pos="4365"/>
          <w:tab w:val="right" w:pos="9921"/>
        </w:tabs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«28 »  сентября 2023 г.</w:t>
      </w:r>
      <w:r w:rsidRPr="000B578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№ 57-1 </w:t>
      </w:r>
      <w:r w:rsidRPr="000B578F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:rsidR="00E54F64" w:rsidRDefault="00E54F64" w:rsidP="00E54F64">
      <w:pPr>
        <w:spacing w:line="240" w:lineRule="atLeast"/>
        <w:rPr>
          <w:b/>
          <w:sz w:val="28"/>
          <w:szCs w:val="28"/>
        </w:rPr>
      </w:pPr>
    </w:p>
    <w:p w:rsidR="00E54F64" w:rsidRPr="000B578F" w:rsidRDefault="00E54F64" w:rsidP="00E54F64">
      <w:pPr>
        <w:spacing w:line="240" w:lineRule="atLeast"/>
        <w:rPr>
          <w:rFonts w:ascii="Arial" w:hAnsi="Arial" w:cs="Arial"/>
          <w:b/>
          <w:sz w:val="32"/>
          <w:szCs w:val="32"/>
        </w:rPr>
      </w:pPr>
      <w:r w:rsidRPr="000B578F">
        <w:rPr>
          <w:rFonts w:ascii="Arial" w:hAnsi="Arial" w:cs="Arial"/>
          <w:b/>
          <w:sz w:val="32"/>
          <w:szCs w:val="32"/>
        </w:rPr>
        <w:t>Об определении маршрутов прогона и специально                                                                              отведенных мест выпаса домашних животных                                                                    на территории сельского поселения «Арахлейское»</w:t>
      </w:r>
    </w:p>
    <w:p w:rsidR="00E54F64" w:rsidRDefault="00E54F64" w:rsidP="00E54F64">
      <w:pPr>
        <w:ind w:right="4411"/>
      </w:pP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Правилами благоустройства сельского поселения «Арахлейское», утвержденными решением Совета депутатов сельского поселения «Арахлейское» от «30»  09_2021г. №18, в соответствии с требованием Администрации Губернатора Забайкальского края от 14.06.2022 года, а также в целях организации благоустройства территории сельского поселения, предупреждения и пресечения безнадзорного перемещения сельскохозяйственных и других домашних животных по территории, обеспечения безопасности населения, улучшения санитарно-эпидемиологической обстановки в сельском поселении, руководствуясь Уставом сельского поселения «Арахлейское», Администрация сельского поселения «Арахлейское» </w:t>
      </w:r>
      <w:r w:rsidRPr="000B578F">
        <w:rPr>
          <w:rFonts w:ascii="Arial" w:hAnsi="Arial" w:cs="Arial"/>
          <w:b/>
          <w:sz w:val="24"/>
          <w:szCs w:val="24"/>
        </w:rPr>
        <w:t>ПОСТАНОВЛЯЕТ:</w:t>
      </w:r>
    </w:p>
    <w:p w:rsidR="00E54F64" w:rsidRPr="000B578F" w:rsidRDefault="00E54F64" w:rsidP="00E54F64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1. Ведущему специалисту администрации сельского поселения «Арахлейское» Бянкиной Кристине Михайловне определить маршруты прогона сельскохозяйственных животных к специально отведенным местам выпаса.</w:t>
      </w:r>
    </w:p>
    <w:p w:rsidR="00E54F64" w:rsidRPr="000B578F" w:rsidRDefault="00E54F64" w:rsidP="00E54F64">
      <w:pPr>
        <w:spacing w:line="240" w:lineRule="atLeast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 xml:space="preserve">2. Ведущему специалисту администрации сельского поселения Бянкиной Кристине Михайловне определить специально отведенные места выпаса сельскохозяйственных  животных, домашних животных на территории сельского поселения с установкой соответствующих вывесок : </w:t>
      </w:r>
    </w:p>
    <w:p w:rsidR="00E54F64" w:rsidRPr="000B578F" w:rsidRDefault="00E54F64" w:rsidP="00E54F64">
      <w:pPr>
        <w:pStyle w:val="a5"/>
        <w:spacing w:after="0" w:line="240" w:lineRule="atLeast"/>
        <w:ind w:left="851" w:right="-284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с.Арахлей -  окраина села с Западной стороны, окраина села Юго-Восточной стороны, окраина села с Северной стороны.</w:t>
      </w:r>
    </w:p>
    <w:p w:rsidR="00E54F64" w:rsidRPr="000B578F" w:rsidRDefault="00E54F64" w:rsidP="00E54F64">
      <w:pPr>
        <w:pStyle w:val="a5"/>
        <w:spacing w:after="0" w:line="240" w:lineRule="atLeast"/>
        <w:ind w:left="851" w:right="-284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с. Тасей - окраина села с Восточной стороны, окраина села с Южной стороны,</w:t>
      </w:r>
    </w:p>
    <w:p w:rsidR="00E54F64" w:rsidRPr="000B578F" w:rsidRDefault="00E54F64" w:rsidP="00E54F64">
      <w:pPr>
        <w:pStyle w:val="a5"/>
        <w:spacing w:after="0" w:line="240" w:lineRule="atLeast"/>
        <w:ind w:left="851" w:right="-284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окраина села с Западной стороны.</w:t>
      </w:r>
    </w:p>
    <w:p w:rsidR="00E54F64" w:rsidRPr="000B578F" w:rsidRDefault="00E54F64" w:rsidP="00E54F64">
      <w:pPr>
        <w:pStyle w:val="a5"/>
        <w:spacing w:after="0" w:line="240" w:lineRule="atLeast"/>
        <w:ind w:left="851" w:right="-284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с. Иван-Озеро – окраина села с Южной стороны, окраина села с Северной стороны, окраина села с Южной стороны.</w:t>
      </w:r>
    </w:p>
    <w:p w:rsidR="00E54F64" w:rsidRPr="000B578F" w:rsidRDefault="00E54F64" w:rsidP="00E54F64">
      <w:pPr>
        <w:pStyle w:val="a5"/>
        <w:spacing w:after="0" w:line="240" w:lineRule="atLeast"/>
        <w:ind w:left="851" w:right="-284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с.Преображенка – окраина села с Северной стороны, окраина села с Северо-Восточной стороны</w:t>
      </w:r>
    </w:p>
    <w:p w:rsidR="00E54F64" w:rsidRPr="000B578F" w:rsidRDefault="00E54F64" w:rsidP="00E54F6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4. Утвердить схему прогона и выпаса сельскохозяйственных животных на территории  сельского поселения согласно приложению 1.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5. Появление с домашними животными запрещается: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на детских спортивных площадках;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на территории парков, скверов, местах массового отдыха;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на территориях детских, образовательных и лечебных учреждений;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- в организациях общественного питания, магазинах.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lastRenderedPageBreak/>
        <w:t>Действие настоящего пункта не распространяется на собак-поводырей.</w:t>
      </w:r>
    </w:p>
    <w:p w:rsidR="00E54F64" w:rsidRPr="000B578F" w:rsidRDefault="00E54F64" w:rsidP="00E54F6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6. Выгул домашних животных допускается только под присмотром их владельцев.</w:t>
      </w:r>
      <w:r w:rsidRPr="000B578F">
        <w:rPr>
          <w:rFonts w:ascii="Arial" w:hAnsi="Arial" w:cs="Arial"/>
          <w:bCs/>
          <w:sz w:val="24"/>
          <w:szCs w:val="24"/>
        </w:rPr>
        <w:t xml:space="preserve"> </w:t>
      </w:r>
    </w:p>
    <w:p w:rsidR="00E54F64" w:rsidRPr="000B578F" w:rsidRDefault="00E54F64" w:rsidP="00E54F6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78F">
        <w:rPr>
          <w:rFonts w:ascii="Arial" w:hAnsi="Arial" w:cs="Arial"/>
          <w:bCs/>
          <w:sz w:val="24"/>
          <w:szCs w:val="24"/>
        </w:rPr>
        <w:t xml:space="preserve">Выпас сельскохозяйственных животных допускается под наблюдением собственника или уполномоченного им лица (в том числе на основании гражданско-правовых договоров). 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7. Выгул собак на специально отведенных местах допускается без намордника и поводка, но только под присмотром собственника.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8.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9. За нарушение требований, указанных в пп. 2, 3, 4, 5, 6, 7 и 8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10. Настоящее постановление вступает в законную силу со дня его официального обнародования.</w:t>
      </w: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B578F">
        <w:rPr>
          <w:rFonts w:ascii="Arial" w:hAnsi="Arial" w:cs="Arial"/>
          <w:sz w:val="24"/>
          <w:szCs w:val="24"/>
        </w:rPr>
        <w:t>11. Контроль за исполнением настоящего постановления оставляю за собой.</w:t>
      </w:r>
    </w:p>
    <w:p w:rsidR="00E54F64" w:rsidRPr="000B578F" w:rsidRDefault="00E54F64" w:rsidP="00E54F64">
      <w:pPr>
        <w:spacing w:line="240" w:lineRule="atLeast"/>
        <w:ind w:right="-284" w:firstLine="284"/>
        <w:jc w:val="both"/>
        <w:rPr>
          <w:rFonts w:ascii="Arial" w:hAnsi="Arial" w:cs="Arial"/>
          <w:sz w:val="24"/>
          <w:szCs w:val="24"/>
        </w:rPr>
      </w:pPr>
    </w:p>
    <w:p w:rsidR="00E54F64" w:rsidRPr="000B578F" w:rsidRDefault="00E54F64" w:rsidP="00E54F64">
      <w:pPr>
        <w:spacing w:line="240" w:lineRule="atLeast"/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E54F64" w:rsidRPr="000B578F" w:rsidRDefault="000B578F" w:rsidP="00E54F64">
      <w:pPr>
        <w:suppressAutoHyphens/>
        <w:spacing w:line="260" w:lineRule="atLeast"/>
        <w:ind w:right="-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</w:p>
    <w:p w:rsidR="00E54F64" w:rsidRPr="000B578F" w:rsidRDefault="00E54F64" w:rsidP="00E54F64">
      <w:pPr>
        <w:suppressAutoHyphens/>
        <w:spacing w:line="260" w:lineRule="atLeast"/>
        <w:ind w:left="-426" w:right="-284" w:firstLine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B578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0B578F">
        <w:rPr>
          <w:rFonts w:ascii="Arial" w:hAnsi="Arial" w:cs="Arial"/>
          <w:b/>
          <w:sz w:val="24"/>
          <w:szCs w:val="24"/>
        </w:rPr>
        <w:t>«Арахлейское»</w:t>
      </w:r>
      <w:bookmarkStart w:id="0" w:name="_GoBack"/>
      <w:bookmarkEnd w:id="0"/>
      <w:r w:rsidRPr="000B578F">
        <w:rPr>
          <w:rFonts w:ascii="Arial" w:hAnsi="Arial" w:cs="Arial"/>
          <w:b/>
          <w:sz w:val="24"/>
          <w:szCs w:val="24"/>
        </w:rPr>
        <w:t xml:space="preserve">                          _____________                   /Д.В.Нимаева/                                   </w:t>
      </w:r>
    </w:p>
    <w:p w:rsidR="00E54F64" w:rsidRPr="000B578F" w:rsidRDefault="00E54F64" w:rsidP="00E54F6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0B578F">
        <w:rPr>
          <w:rFonts w:ascii="Arial" w:hAnsi="Arial" w:cs="Arial"/>
          <w:b/>
          <w:sz w:val="24"/>
          <w:szCs w:val="24"/>
        </w:rPr>
        <w:t xml:space="preserve"> </w:t>
      </w:r>
    </w:p>
    <w:p w:rsidR="00E3055D" w:rsidRPr="000B578F" w:rsidRDefault="00E3055D">
      <w:pPr>
        <w:rPr>
          <w:rFonts w:ascii="Arial" w:hAnsi="Arial" w:cs="Arial"/>
          <w:sz w:val="24"/>
          <w:szCs w:val="24"/>
        </w:rPr>
      </w:pPr>
    </w:p>
    <w:sectPr w:rsidR="00E3055D" w:rsidRPr="000B578F" w:rsidSect="00ED4838">
      <w:headerReference w:type="default" r:id="rId6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72" w:rsidRDefault="00302A72">
      <w:r>
        <w:separator/>
      </w:r>
    </w:p>
  </w:endnote>
  <w:endnote w:type="continuationSeparator" w:id="0">
    <w:p w:rsidR="00302A72" w:rsidRDefault="0030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72" w:rsidRDefault="00302A72">
      <w:r>
        <w:separator/>
      </w:r>
    </w:p>
  </w:footnote>
  <w:footnote w:type="continuationSeparator" w:id="0">
    <w:p w:rsidR="00302A72" w:rsidRDefault="0030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29" w:rsidRDefault="00E54F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578F">
      <w:rPr>
        <w:noProof/>
      </w:rPr>
      <w:t>2</w:t>
    </w:r>
    <w:r>
      <w:rPr>
        <w:noProof/>
      </w:rPr>
      <w:fldChar w:fldCharType="end"/>
    </w:r>
  </w:p>
  <w:p w:rsidR="00D31929" w:rsidRDefault="00302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C4"/>
    <w:rsid w:val="000B578F"/>
    <w:rsid w:val="00302A72"/>
    <w:rsid w:val="007712C4"/>
    <w:rsid w:val="00E3055D"/>
    <w:rsid w:val="00E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642A"/>
  <w15:chartTrackingRefBased/>
  <w15:docId w15:val="{68C9C7B5-B11B-40B8-B33F-73C2471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4F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3359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2023-10-18T01:54:00Z</dcterms:created>
  <dcterms:modified xsi:type="dcterms:W3CDTF">2023-10-18T06:37:00Z</dcterms:modified>
</cp:coreProperties>
</file>