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CDB" w:rsidRDefault="00586CDB" w:rsidP="00586CD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Реестр описаний процедур,</w:t>
      </w:r>
    </w:p>
    <w:p w:rsidR="00586CDB" w:rsidRDefault="00586CDB" w:rsidP="00586CDB">
      <w:pPr>
        <w:spacing w:after="0" w:line="240" w:lineRule="auto"/>
        <w:jc w:val="center"/>
        <w:rPr>
          <w:rFonts w:ascii="Times New Roman" w:hAnsi="Times New Roman" w:cs="Times New Roman"/>
          <w:b/>
          <w:sz w:val="32"/>
          <w:szCs w:val="32"/>
        </w:rPr>
      </w:pPr>
      <w:proofErr w:type="gramStart"/>
      <w:r>
        <w:rPr>
          <w:rFonts w:ascii="Times New Roman" w:hAnsi="Times New Roman" w:cs="Times New Roman"/>
          <w:b/>
          <w:sz w:val="32"/>
          <w:szCs w:val="32"/>
        </w:rPr>
        <w:t xml:space="preserve">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w:t>
      </w:r>
      <w:proofErr w:type="gramEnd"/>
    </w:p>
    <w:p w:rsidR="00586CDB" w:rsidRDefault="00586CDB" w:rsidP="00586CD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403</w:t>
      </w:r>
    </w:p>
    <w:p w:rsidR="00586CDB" w:rsidRDefault="003814C2" w:rsidP="00586CDB">
      <w:pPr>
        <w:jc w:val="center"/>
        <w:rPr>
          <w:rFonts w:ascii="Times New Roman" w:hAnsi="Times New Roman" w:cs="Times New Roman"/>
          <w:b/>
          <w:sz w:val="32"/>
          <w:szCs w:val="32"/>
        </w:rPr>
      </w:pPr>
      <w:r>
        <w:rPr>
          <w:rFonts w:ascii="Times New Roman" w:hAnsi="Times New Roman" w:cs="Times New Roman"/>
          <w:b/>
          <w:sz w:val="32"/>
          <w:szCs w:val="32"/>
        </w:rPr>
        <w:t>с</w:t>
      </w:r>
      <w:r w:rsidR="00586CDB" w:rsidRPr="00481EA4">
        <w:rPr>
          <w:rFonts w:ascii="Times New Roman" w:hAnsi="Times New Roman" w:cs="Times New Roman"/>
          <w:b/>
          <w:sz w:val="32"/>
          <w:szCs w:val="32"/>
        </w:rPr>
        <w:t>ельское поселение «</w:t>
      </w:r>
      <w:r w:rsidR="00731425">
        <w:rPr>
          <w:rFonts w:ascii="Times New Roman" w:hAnsi="Times New Roman" w:cs="Times New Roman"/>
          <w:b/>
          <w:sz w:val="32"/>
          <w:szCs w:val="32"/>
        </w:rPr>
        <w:t>Арахлейское</w:t>
      </w:r>
      <w:r w:rsidR="00586CDB" w:rsidRPr="00481EA4">
        <w:rPr>
          <w:rFonts w:ascii="Times New Roman" w:hAnsi="Times New Roman" w:cs="Times New Roman"/>
          <w:b/>
          <w:sz w:val="32"/>
          <w:szCs w:val="32"/>
        </w:rPr>
        <w:t>»</w:t>
      </w:r>
    </w:p>
    <w:tbl>
      <w:tblPr>
        <w:tblStyle w:val="a3"/>
        <w:tblW w:w="15735" w:type="dxa"/>
        <w:tblInd w:w="-459" w:type="dxa"/>
        <w:tblLayout w:type="fixed"/>
        <w:tblLook w:val="04A0"/>
      </w:tblPr>
      <w:tblGrid>
        <w:gridCol w:w="1701"/>
        <w:gridCol w:w="1607"/>
        <w:gridCol w:w="1892"/>
        <w:gridCol w:w="1249"/>
        <w:gridCol w:w="1597"/>
        <w:gridCol w:w="1452"/>
        <w:gridCol w:w="1699"/>
        <w:gridCol w:w="1561"/>
        <w:gridCol w:w="1417"/>
        <w:gridCol w:w="1560"/>
      </w:tblGrid>
      <w:tr w:rsidR="00586CDB" w:rsidTr="0004042B">
        <w:trPr>
          <w:trHeight w:val="869"/>
        </w:trPr>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CDB" w:rsidRPr="00264717" w:rsidRDefault="00586CDB" w:rsidP="0004042B">
            <w:pPr>
              <w:jc w:val="center"/>
              <w:rPr>
                <w:rFonts w:ascii="Times New Roman" w:hAnsi="Times New Roman" w:cs="Times New Roman"/>
                <w:b/>
                <w:sz w:val="20"/>
                <w:szCs w:val="20"/>
              </w:rPr>
            </w:pPr>
            <w:r w:rsidRPr="00264717">
              <w:rPr>
                <w:rFonts w:ascii="Times New Roman" w:hAnsi="Times New Roman" w:cs="Times New Roman"/>
                <w:b/>
                <w:sz w:val="20"/>
                <w:szCs w:val="20"/>
              </w:rPr>
              <w:t>Наименование процедуры в соответствии с перечнем процедур</w:t>
            </w:r>
          </w:p>
        </w:tc>
        <w:tc>
          <w:tcPr>
            <w:tcW w:w="16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CDB" w:rsidRPr="00264717" w:rsidRDefault="00586CDB" w:rsidP="0004042B">
            <w:pPr>
              <w:jc w:val="center"/>
              <w:rPr>
                <w:rFonts w:ascii="Times New Roman" w:hAnsi="Times New Roman" w:cs="Times New Roman"/>
                <w:b/>
                <w:sz w:val="20"/>
                <w:szCs w:val="20"/>
              </w:rPr>
            </w:pPr>
            <w:r w:rsidRPr="00264717">
              <w:rPr>
                <w:rFonts w:ascii="Times New Roman" w:hAnsi="Times New Roman" w:cs="Times New Roman"/>
                <w:b/>
                <w:sz w:val="20"/>
                <w:szCs w:val="20"/>
              </w:rPr>
              <w:t xml:space="preserve">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w:t>
            </w:r>
            <w:r w:rsidRPr="00264717">
              <w:rPr>
                <w:rFonts w:ascii="Times New Roman" w:hAnsi="Times New Roman" w:cs="Times New Roman"/>
                <w:b/>
                <w:sz w:val="20"/>
                <w:szCs w:val="20"/>
              </w:rPr>
              <w:lastRenderedPageBreak/>
              <w:t>сфере жилищного строительства</w:t>
            </w:r>
          </w:p>
        </w:tc>
        <w:tc>
          <w:tcPr>
            <w:tcW w:w="18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CDB" w:rsidRPr="00264717" w:rsidRDefault="00586CDB" w:rsidP="0004042B">
            <w:pPr>
              <w:jc w:val="center"/>
              <w:rPr>
                <w:rFonts w:ascii="Times New Roman" w:hAnsi="Times New Roman" w:cs="Times New Roman"/>
                <w:b/>
                <w:sz w:val="20"/>
                <w:szCs w:val="20"/>
              </w:rPr>
            </w:pPr>
            <w:proofErr w:type="gramStart"/>
            <w:r w:rsidRPr="00264717">
              <w:rPr>
                <w:rFonts w:ascii="Times New Roman" w:hAnsi="Times New Roman" w:cs="Times New Roman"/>
                <w:b/>
                <w:sz w:val="20"/>
                <w:szCs w:val="20"/>
              </w:rPr>
              <w:lastRenderedPageBreak/>
              <w:t xml:space="preserve">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w:t>
            </w:r>
            <w:r w:rsidRPr="00264717">
              <w:rPr>
                <w:rFonts w:ascii="Times New Roman" w:hAnsi="Times New Roman" w:cs="Times New Roman"/>
                <w:b/>
                <w:sz w:val="20"/>
                <w:szCs w:val="20"/>
              </w:rPr>
              <w:lastRenderedPageBreak/>
              <w:t>структурной единицы (номера раздела, главы, статьи, части, пункта, подпункта) указанного закона или нормативного правового акта, в котором</w:t>
            </w:r>
            <w:proofErr w:type="gramEnd"/>
            <w:r w:rsidRPr="00264717">
              <w:rPr>
                <w:rFonts w:ascii="Times New Roman" w:hAnsi="Times New Roman" w:cs="Times New Roman"/>
                <w:b/>
                <w:sz w:val="20"/>
                <w:szCs w:val="20"/>
              </w:rPr>
              <w:t xml:space="preserve"> содержится норма, устанавливающая порядок проведения процедуры</w:t>
            </w:r>
          </w:p>
        </w:tc>
        <w:tc>
          <w:tcPr>
            <w:tcW w:w="10535" w:type="dxa"/>
            <w:gridSpan w:val="7"/>
            <w:tcBorders>
              <w:top w:val="single" w:sz="4" w:space="0" w:color="000000" w:themeColor="text1"/>
              <w:left w:val="single" w:sz="4" w:space="0" w:color="auto"/>
              <w:bottom w:val="single" w:sz="4" w:space="0" w:color="auto"/>
              <w:right w:val="single" w:sz="4" w:space="0" w:color="000000" w:themeColor="text1"/>
            </w:tcBorders>
            <w:hideMark/>
          </w:tcPr>
          <w:p w:rsidR="00586CDB" w:rsidRPr="00264717" w:rsidRDefault="00586CDB" w:rsidP="0004042B">
            <w:pPr>
              <w:jc w:val="center"/>
              <w:rPr>
                <w:rFonts w:ascii="Times New Roman" w:hAnsi="Times New Roman" w:cs="Times New Roman"/>
                <w:b/>
                <w:sz w:val="20"/>
                <w:szCs w:val="20"/>
              </w:rPr>
            </w:pPr>
            <w:r w:rsidRPr="00264717">
              <w:rPr>
                <w:rFonts w:ascii="Times New Roman" w:hAnsi="Times New Roman" w:cs="Times New Roman"/>
                <w:b/>
                <w:sz w:val="20"/>
                <w:szCs w:val="20"/>
              </w:rPr>
              <w:lastRenderedPageBreak/>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586CDB" w:rsidTr="0004042B">
        <w:trPr>
          <w:trHeight w:val="4959"/>
        </w:trPr>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6CDB" w:rsidRPr="00264717" w:rsidRDefault="00586CDB" w:rsidP="0004042B">
            <w:pPr>
              <w:rPr>
                <w:rFonts w:ascii="Times New Roman" w:hAnsi="Times New Roman" w:cs="Times New Roman"/>
                <w:b/>
                <w:sz w:val="20"/>
                <w:szCs w:val="20"/>
              </w:rPr>
            </w:pPr>
          </w:p>
        </w:tc>
        <w:tc>
          <w:tcPr>
            <w:tcW w:w="16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6CDB" w:rsidRPr="00264717" w:rsidRDefault="00586CDB" w:rsidP="0004042B">
            <w:pPr>
              <w:rPr>
                <w:rFonts w:ascii="Times New Roman" w:hAnsi="Times New Roman" w:cs="Times New Roman"/>
                <w:b/>
                <w:sz w:val="20"/>
                <w:szCs w:val="20"/>
              </w:rPr>
            </w:pPr>
          </w:p>
        </w:tc>
        <w:tc>
          <w:tcPr>
            <w:tcW w:w="18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6CDB" w:rsidRPr="00264717" w:rsidRDefault="00586CDB" w:rsidP="0004042B">
            <w:pPr>
              <w:rPr>
                <w:rFonts w:ascii="Times New Roman" w:hAnsi="Times New Roman" w:cs="Times New Roman"/>
                <w:b/>
                <w:sz w:val="20"/>
                <w:szCs w:val="20"/>
              </w:rPr>
            </w:pPr>
          </w:p>
        </w:tc>
        <w:tc>
          <w:tcPr>
            <w:tcW w:w="1249" w:type="dxa"/>
            <w:tcBorders>
              <w:top w:val="single" w:sz="4" w:space="0" w:color="auto"/>
              <w:left w:val="single" w:sz="4" w:space="0" w:color="auto"/>
              <w:bottom w:val="single" w:sz="4" w:space="0" w:color="000000" w:themeColor="text1"/>
              <w:right w:val="single" w:sz="4" w:space="0" w:color="auto"/>
            </w:tcBorders>
            <w:hideMark/>
          </w:tcPr>
          <w:p w:rsidR="00586CDB" w:rsidRPr="00264717" w:rsidRDefault="00586CDB" w:rsidP="0004042B">
            <w:pPr>
              <w:jc w:val="center"/>
              <w:rPr>
                <w:rFonts w:ascii="Times New Roman" w:hAnsi="Times New Roman" w:cs="Times New Roman"/>
                <w:b/>
                <w:sz w:val="20"/>
                <w:szCs w:val="20"/>
              </w:rPr>
            </w:pPr>
            <w:r w:rsidRPr="00264717">
              <w:rPr>
                <w:rFonts w:ascii="Times New Roman" w:hAnsi="Times New Roman" w:cs="Times New Roman"/>
                <w:b/>
                <w:sz w:val="20"/>
                <w:szCs w:val="20"/>
              </w:rPr>
              <w:t>Случаи, в которых требуется проведение процедуры</w:t>
            </w:r>
          </w:p>
        </w:tc>
        <w:tc>
          <w:tcPr>
            <w:tcW w:w="1597" w:type="dxa"/>
            <w:tcBorders>
              <w:top w:val="single" w:sz="4" w:space="0" w:color="auto"/>
              <w:left w:val="single" w:sz="4" w:space="0" w:color="auto"/>
              <w:bottom w:val="single" w:sz="4" w:space="0" w:color="000000" w:themeColor="text1"/>
              <w:right w:val="single" w:sz="4" w:space="0" w:color="auto"/>
            </w:tcBorders>
            <w:hideMark/>
          </w:tcPr>
          <w:p w:rsidR="00586CDB" w:rsidRPr="00264717" w:rsidRDefault="00586CDB" w:rsidP="0004042B">
            <w:pPr>
              <w:jc w:val="center"/>
              <w:rPr>
                <w:rFonts w:ascii="Times New Roman" w:hAnsi="Times New Roman" w:cs="Times New Roman"/>
                <w:b/>
                <w:sz w:val="20"/>
                <w:szCs w:val="20"/>
              </w:rPr>
            </w:pPr>
            <w:r w:rsidRPr="00264717">
              <w:rPr>
                <w:rFonts w:ascii="Times New Roman" w:hAnsi="Times New Roman" w:cs="Times New Roman"/>
                <w:b/>
                <w:sz w:val="20"/>
                <w:szCs w:val="20"/>
              </w:rPr>
              <w:t>Перечень документов,  которые заявитель обязан предоставить для проведения процедуры</w:t>
            </w:r>
          </w:p>
        </w:tc>
        <w:tc>
          <w:tcPr>
            <w:tcW w:w="1452" w:type="dxa"/>
            <w:tcBorders>
              <w:top w:val="single" w:sz="4" w:space="0" w:color="auto"/>
              <w:left w:val="single" w:sz="4" w:space="0" w:color="auto"/>
              <w:bottom w:val="single" w:sz="4" w:space="0" w:color="000000" w:themeColor="text1"/>
              <w:right w:val="single" w:sz="4" w:space="0" w:color="auto"/>
            </w:tcBorders>
            <w:hideMark/>
          </w:tcPr>
          <w:p w:rsidR="00586CDB" w:rsidRPr="00264717" w:rsidRDefault="00586CDB" w:rsidP="0004042B">
            <w:pPr>
              <w:jc w:val="center"/>
              <w:rPr>
                <w:rFonts w:ascii="Times New Roman" w:hAnsi="Times New Roman" w:cs="Times New Roman"/>
                <w:b/>
                <w:sz w:val="20"/>
                <w:szCs w:val="20"/>
              </w:rPr>
            </w:pPr>
            <w:r w:rsidRPr="00264717">
              <w:rPr>
                <w:rFonts w:ascii="Times New Roman" w:hAnsi="Times New Roman" w:cs="Times New Roman"/>
                <w:b/>
                <w:sz w:val="20"/>
                <w:szCs w:val="20"/>
              </w:rPr>
              <w:t>Основания для отказа в принятии заявления и требуемых документов для проведения процедуры</w:t>
            </w:r>
          </w:p>
        </w:tc>
        <w:tc>
          <w:tcPr>
            <w:tcW w:w="1699" w:type="dxa"/>
            <w:tcBorders>
              <w:top w:val="single" w:sz="4" w:space="0" w:color="auto"/>
              <w:left w:val="single" w:sz="4" w:space="0" w:color="auto"/>
              <w:bottom w:val="single" w:sz="4" w:space="0" w:color="000000" w:themeColor="text1"/>
              <w:right w:val="single" w:sz="4" w:space="0" w:color="auto"/>
            </w:tcBorders>
            <w:hideMark/>
          </w:tcPr>
          <w:p w:rsidR="00586CDB" w:rsidRPr="00264717" w:rsidRDefault="00586CDB" w:rsidP="0004042B">
            <w:pPr>
              <w:jc w:val="center"/>
              <w:rPr>
                <w:rFonts w:ascii="Times New Roman" w:hAnsi="Times New Roman" w:cs="Times New Roman"/>
                <w:b/>
                <w:sz w:val="20"/>
                <w:szCs w:val="20"/>
              </w:rPr>
            </w:pPr>
            <w:r w:rsidRPr="00264717">
              <w:rPr>
                <w:rFonts w:ascii="Times New Roman" w:hAnsi="Times New Roman" w:cs="Times New Roman"/>
                <w:b/>
                <w:sz w:val="20"/>
                <w:szCs w:val="20"/>
              </w:rPr>
              <w:t xml:space="preserve">Основания для отказа в выдаче заключения, в том числе в выдаче  отрицательного  заключения, основание для </w:t>
            </w:r>
            <w:proofErr w:type="spellStart"/>
            <w:r w:rsidRPr="00264717">
              <w:rPr>
                <w:rFonts w:ascii="Times New Roman" w:hAnsi="Times New Roman" w:cs="Times New Roman"/>
                <w:b/>
                <w:sz w:val="20"/>
                <w:szCs w:val="20"/>
              </w:rPr>
              <w:t>непредоставления</w:t>
            </w:r>
            <w:proofErr w:type="spellEnd"/>
            <w:r w:rsidRPr="00264717">
              <w:rPr>
                <w:rFonts w:ascii="Times New Roman" w:hAnsi="Times New Roman" w:cs="Times New Roman"/>
                <w:b/>
                <w:sz w:val="20"/>
                <w:szCs w:val="20"/>
              </w:rPr>
              <w:t xml:space="preserve"> разрешения или отказа в иной установленной  форме заявителю по  итогам проведения процедуры</w:t>
            </w:r>
          </w:p>
        </w:tc>
        <w:tc>
          <w:tcPr>
            <w:tcW w:w="1561" w:type="dxa"/>
            <w:tcBorders>
              <w:top w:val="single" w:sz="4" w:space="0" w:color="auto"/>
              <w:left w:val="single" w:sz="4" w:space="0" w:color="auto"/>
              <w:bottom w:val="single" w:sz="4" w:space="0" w:color="000000" w:themeColor="text1"/>
              <w:right w:val="single" w:sz="4" w:space="0" w:color="auto"/>
            </w:tcBorders>
            <w:hideMark/>
          </w:tcPr>
          <w:p w:rsidR="00586CDB" w:rsidRPr="00264717" w:rsidRDefault="00586CDB" w:rsidP="0004042B">
            <w:pPr>
              <w:jc w:val="center"/>
              <w:rPr>
                <w:rFonts w:ascii="Times New Roman" w:hAnsi="Times New Roman" w:cs="Times New Roman"/>
                <w:b/>
                <w:sz w:val="20"/>
                <w:szCs w:val="20"/>
              </w:rPr>
            </w:pPr>
            <w:r w:rsidRPr="00264717">
              <w:rPr>
                <w:rFonts w:ascii="Times New Roman" w:hAnsi="Times New Roman" w:cs="Times New Roman"/>
                <w:b/>
                <w:sz w:val="20"/>
                <w:szCs w:val="20"/>
              </w:rPr>
              <w:t>Срок проведения процедуры</w:t>
            </w:r>
          </w:p>
        </w:tc>
        <w:tc>
          <w:tcPr>
            <w:tcW w:w="1417" w:type="dxa"/>
            <w:tcBorders>
              <w:top w:val="single" w:sz="4" w:space="0" w:color="auto"/>
              <w:left w:val="single" w:sz="4" w:space="0" w:color="auto"/>
              <w:bottom w:val="single" w:sz="4" w:space="0" w:color="000000" w:themeColor="text1"/>
              <w:right w:val="single" w:sz="4" w:space="0" w:color="auto"/>
            </w:tcBorders>
            <w:hideMark/>
          </w:tcPr>
          <w:p w:rsidR="00586CDB" w:rsidRPr="00264717" w:rsidRDefault="00586CDB" w:rsidP="0004042B">
            <w:pPr>
              <w:jc w:val="center"/>
              <w:rPr>
                <w:rFonts w:ascii="Times New Roman" w:hAnsi="Times New Roman" w:cs="Times New Roman"/>
                <w:b/>
                <w:sz w:val="20"/>
                <w:szCs w:val="20"/>
              </w:rPr>
            </w:pPr>
            <w:r w:rsidRPr="00264717">
              <w:rPr>
                <w:rFonts w:ascii="Times New Roman" w:hAnsi="Times New Roman" w:cs="Times New Roman"/>
                <w:b/>
                <w:sz w:val="20"/>
                <w:szCs w:val="20"/>
              </w:rPr>
              <w:t>Стоимость проведения процедуры для заявителя или порядок определения такой стоимости</w:t>
            </w:r>
          </w:p>
        </w:tc>
        <w:tc>
          <w:tcPr>
            <w:tcW w:w="1560" w:type="dxa"/>
            <w:tcBorders>
              <w:top w:val="single" w:sz="4" w:space="0" w:color="auto"/>
              <w:left w:val="single" w:sz="4" w:space="0" w:color="auto"/>
              <w:bottom w:val="single" w:sz="4" w:space="0" w:color="000000" w:themeColor="text1"/>
              <w:right w:val="single" w:sz="4" w:space="0" w:color="000000" w:themeColor="text1"/>
            </w:tcBorders>
            <w:hideMark/>
          </w:tcPr>
          <w:p w:rsidR="00586CDB" w:rsidRPr="00264717" w:rsidRDefault="00586CDB" w:rsidP="0004042B">
            <w:pPr>
              <w:jc w:val="center"/>
              <w:rPr>
                <w:rFonts w:ascii="Times New Roman" w:hAnsi="Times New Roman" w:cs="Times New Roman"/>
                <w:b/>
                <w:sz w:val="20"/>
                <w:szCs w:val="20"/>
              </w:rPr>
            </w:pPr>
            <w:r w:rsidRPr="00264717">
              <w:rPr>
                <w:rFonts w:ascii="Times New Roman" w:hAnsi="Times New Roman" w:cs="Times New Roman"/>
                <w:b/>
                <w:sz w:val="20"/>
                <w:szCs w:val="20"/>
              </w:rPr>
              <w:t>Форма подачи заявителем документов на проведение процедуры (на бумажном носителе или в электронной форме)</w:t>
            </w:r>
          </w:p>
        </w:tc>
      </w:tr>
      <w:tr w:rsidR="00586CDB" w:rsidTr="0004042B">
        <w:tc>
          <w:tcPr>
            <w:tcW w:w="1573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CDB" w:rsidRPr="00264717" w:rsidRDefault="00586CDB" w:rsidP="0004042B">
            <w:pPr>
              <w:jc w:val="center"/>
              <w:rPr>
                <w:rFonts w:ascii="Times New Roman" w:hAnsi="Times New Roman" w:cs="Times New Roman"/>
                <w:b/>
                <w:sz w:val="20"/>
                <w:szCs w:val="20"/>
              </w:rPr>
            </w:pPr>
            <w:r w:rsidRPr="00264717">
              <w:rPr>
                <w:rFonts w:ascii="Times New Roman" w:hAnsi="Times New Roman" w:cs="Times New Roman"/>
                <w:b/>
                <w:sz w:val="20"/>
                <w:szCs w:val="20"/>
                <w:lang w:val="en-US"/>
              </w:rPr>
              <w:lastRenderedPageBreak/>
              <w:t>II</w:t>
            </w:r>
            <w:r w:rsidRPr="00264717">
              <w:rPr>
                <w:rFonts w:ascii="Times New Roman" w:hAnsi="Times New Roman" w:cs="Times New Roman"/>
                <w:b/>
                <w:sz w:val="20"/>
                <w:szCs w:val="20"/>
              </w:rPr>
              <w:t>.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нормативными правовыми актами субъекта Российской Федерации или  муниципальным правовым актом представительного органа местного самоуправления0</w:t>
            </w:r>
          </w:p>
        </w:tc>
      </w:tr>
      <w:tr w:rsidR="00874EB3" w:rsidTr="0004042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B3" w:rsidRPr="00264717" w:rsidRDefault="00874EB3" w:rsidP="0004042B">
            <w:pPr>
              <w:jc w:val="center"/>
              <w:rPr>
                <w:rFonts w:ascii="Times New Roman" w:hAnsi="Times New Roman" w:cs="Times New Roman"/>
                <w:sz w:val="20"/>
                <w:szCs w:val="20"/>
              </w:rPr>
            </w:pPr>
            <w:r w:rsidRPr="00264717">
              <w:rPr>
                <w:rFonts w:ascii="Times New Roman" w:hAnsi="Times New Roman" w:cs="Times New Roman"/>
                <w:sz w:val="20"/>
                <w:szCs w:val="20"/>
              </w:rPr>
              <w:t>130.Предоставление решения о согласовании архитектурно-градостроительного облика объекта</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B3" w:rsidRPr="00264717" w:rsidRDefault="00874EB3" w:rsidP="003814C2">
            <w:pPr>
              <w:jc w:val="center"/>
              <w:rPr>
                <w:rFonts w:ascii="Times New Roman" w:hAnsi="Times New Roman" w:cs="Times New Roman"/>
                <w:sz w:val="20"/>
                <w:szCs w:val="20"/>
              </w:rPr>
            </w:pPr>
            <w:r>
              <w:rPr>
                <w:rFonts w:ascii="Times New Roman" w:hAnsi="Times New Roman" w:cs="Times New Roman"/>
                <w:sz w:val="20"/>
                <w:szCs w:val="20"/>
              </w:rPr>
              <w:t>Решение Совета СП «</w:t>
            </w:r>
            <w:r w:rsidR="003814C2">
              <w:rPr>
                <w:rFonts w:ascii="Times New Roman" w:hAnsi="Times New Roman" w:cs="Times New Roman"/>
                <w:sz w:val="20"/>
                <w:szCs w:val="20"/>
              </w:rPr>
              <w:t>Арахлейское</w:t>
            </w:r>
            <w:r>
              <w:rPr>
                <w:rFonts w:ascii="Times New Roman" w:hAnsi="Times New Roman" w:cs="Times New Roman"/>
                <w:sz w:val="20"/>
                <w:szCs w:val="20"/>
              </w:rPr>
              <w:t>» №1</w:t>
            </w:r>
            <w:r w:rsidR="00731425">
              <w:rPr>
                <w:rFonts w:ascii="Times New Roman" w:hAnsi="Times New Roman" w:cs="Times New Roman"/>
                <w:sz w:val="20"/>
                <w:szCs w:val="20"/>
              </w:rPr>
              <w:t>29</w:t>
            </w:r>
            <w:r>
              <w:rPr>
                <w:rFonts w:ascii="Times New Roman" w:hAnsi="Times New Roman" w:cs="Times New Roman"/>
                <w:sz w:val="20"/>
                <w:szCs w:val="20"/>
              </w:rPr>
              <w:t xml:space="preserve"> от </w:t>
            </w:r>
            <w:r w:rsidR="00731425">
              <w:rPr>
                <w:rFonts w:ascii="Times New Roman" w:hAnsi="Times New Roman" w:cs="Times New Roman"/>
                <w:sz w:val="20"/>
                <w:szCs w:val="20"/>
              </w:rPr>
              <w:t>01.07</w:t>
            </w:r>
            <w:r>
              <w:rPr>
                <w:rFonts w:ascii="Times New Roman" w:hAnsi="Times New Roman" w:cs="Times New Roman"/>
                <w:sz w:val="20"/>
                <w:szCs w:val="20"/>
              </w:rPr>
              <w:t xml:space="preserve">.2015 г «Об утверждении </w:t>
            </w:r>
            <w:r w:rsidR="00731425">
              <w:rPr>
                <w:rFonts w:ascii="Times New Roman" w:hAnsi="Times New Roman" w:cs="Times New Roman"/>
                <w:sz w:val="20"/>
                <w:szCs w:val="20"/>
              </w:rPr>
              <w:t>Положения о предоставлении</w:t>
            </w:r>
            <w:r>
              <w:rPr>
                <w:rFonts w:ascii="Times New Roman" w:hAnsi="Times New Roman" w:cs="Times New Roman"/>
                <w:sz w:val="20"/>
                <w:szCs w:val="20"/>
              </w:rPr>
              <w:t xml:space="preserve"> решения о согласовании архитектурно-градостроительного облика на территории СП</w:t>
            </w:r>
            <w:r w:rsidR="00731425">
              <w:rPr>
                <w:rFonts w:ascii="Times New Roman" w:hAnsi="Times New Roman" w:cs="Times New Roman"/>
                <w:sz w:val="20"/>
                <w:szCs w:val="20"/>
              </w:rPr>
              <w:t xml:space="preserve"> </w:t>
            </w:r>
            <w:r w:rsidR="00731425">
              <w:rPr>
                <w:rFonts w:ascii="Times New Roman" w:hAnsi="Times New Roman" w:cs="Times New Roman"/>
                <w:sz w:val="20"/>
                <w:szCs w:val="20"/>
              </w:rPr>
              <w:lastRenderedPageBreak/>
              <w:t>Арахлейское</w:t>
            </w:r>
            <w:r>
              <w:rPr>
                <w:rFonts w:ascii="Times New Roman" w:hAnsi="Times New Roman" w:cs="Times New Roman"/>
                <w:sz w:val="20"/>
                <w:szCs w:val="20"/>
              </w:rPr>
              <w:t xml:space="preserve">»  </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B3" w:rsidRPr="00264717" w:rsidRDefault="00874EB3" w:rsidP="00731425">
            <w:pPr>
              <w:jc w:val="center"/>
              <w:rPr>
                <w:rFonts w:ascii="Times New Roman" w:hAnsi="Times New Roman" w:cs="Times New Roman"/>
                <w:sz w:val="20"/>
                <w:szCs w:val="20"/>
              </w:rPr>
            </w:pPr>
            <w:r>
              <w:rPr>
                <w:rFonts w:ascii="Times New Roman" w:hAnsi="Times New Roman" w:cs="Times New Roman"/>
                <w:sz w:val="20"/>
                <w:szCs w:val="20"/>
              </w:rPr>
              <w:lastRenderedPageBreak/>
              <w:t>Решение Совета СП «</w:t>
            </w:r>
            <w:r w:rsidR="00731425">
              <w:rPr>
                <w:rFonts w:ascii="Times New Roman" w:hAnsi="Times New Roman" w:cs="Times New Roman"/>
                <w:sz w:val="20"/>
                <w:szCs w:val="20"/>
              </w:rPr>
              <w:t>Арахлейское</w:t>
            </w:r>
            <w:r>
              <w:rPr>
                <w:rFonts w:ascii="Times New Roman" w:hAnsi="Times New Roman" w:cs="Times New Roman"/>
                <w:sz w:val="20"/>
                <w:szCs w:val="20"/>
              </w:rPr>
              <w:t>» №1</w:t>
            </w:r>
            <w:r w:rsidR="00731425">
              <w:rPr>
                <w:rFonts w:ascii="Times New Roman" w:hAnsi="Times New Roman" w:cs="Times New Roman"/>
                <w:sz w:val="20"/>
                <w:szCs w:val="20"/>
              </w:rPr>
              <w:t>29</w:t>
            </w:r>
            <w:r>
              <w:rPr>
                <w:rFonts w:ascii="Times New Roman" w:hAnsi="Times New Roman" w:cs="Times New Roman"/>
                <w:sz w:val="20"/>
                <w:szCs w:val="20"/>
              </w:rPr>
              <w:t xml:space="preserve"> от </w:t>
            </w:r>
            <w:r w:rsidR="00731425">
              <w:rPr>
                <w:rFonts w:ascii="Times New Roman" w:hAnsi="Times New Roman" w:cs="Times New Roman"/>
                <w:sz w:val="20"/>
                <w:szCs w:val="20"/>
              </w:rPr>
              <w:t>01.07</w:t>
            </w:r>
            <w:r>
              <w:rPr>
                <w:rFonts w:ascii="Times New Roman" w:hAnsi="Times New Roman" w:cs="Times New Roman"/>
                <w:sz w:val="20"/>
                <w:szCs w:val="20"/>
              </w:rPr>
              <w:t xml:space="preserve">.2015 г «Об утверждении </w:t>
            </w:r>
            <w:r w:rsidR="00731425">
              <w:rPr>
                <w:rFonts w:ascii="Times New Roman" w:hAnsi="Times New Roman" w:cs="Times New Roman"/>
                <w:sz w:val="20"/>
                <w:szCs w:val="20"/>
              </w:rPr>
              <w:t>Положения о п</w:t>
            </w:r>
            <w:r>
              <w:rPr>
                <w:rFonts w:ascii="Times New Roman" w:hAnsi="Times New Roman" w:cs="Times New Roman"/>
                <w:sz w:val="20"/>
                <w:szCs w:val="20"/>
              </w:rPr>
              <w:t>редоставлени</w:t>
            </w:r>
            <w:r w:rsidR="00731425">
              <w:rPr>
                <w:rFonts w:ascii="Times New Roman" w:hAnsi="Times New Roman" w:cs="Times New Roman"/>
                <w:sz w:val="20"/>
                <w:szCs w:val="20"/>
              </w:rPr>
              <w:t>и</w:t>
            </w:r>
            <w:r>
              <w:rPr>
                <w:rFonts w:ascii="Times New Roman" w:hAnsi="Times New Roman" w:cs="Times New Roman"/>
                <w:sz w:val="20"/>
                <w:szCs w:val="20"/>
              </w:rPr>
              <w:t xml:space="preserve"> решения о согласовании архитектурно-градостроит</w:t>
            </w:r>
            <w:r w:rsidR="00731425">
              <w:rPr>
                <w:rFonts w:ascii="Times New Roman" w:hAnsi="Times New Roman" w:cs="Times New Roman"/>
                <w:sz w:val="20"/>
                <w:szCs w:val="20"/>
              </w:rPr>
              <w:t>ельного облика на территории СП Арахлейское»</w:t>
            </w:r>
            <w:r>
              <w:rPr>
                <w:rFonts w:ascii="Times New Roman" w:hAnsi="Times New Roman" w:cs="Times New Roman"/>
                <w:sz w:val="20"/>
                <w:szCs w:val="20"/>
              </w:rPr>
              <w:t xml:space="preserve">  </w:t>
            </w:r>
          </w:p>
        </w:tc>
        <w:tc>
          <w:tcPr>
            <w:tcW w:w="1249" w:type="dxa"/>
            <w:tcBorders>
              <w:top w:val="single" w:sz="4" w:space="0" w:color="000000" w:themeColor="text1"/>
              <w:left w:val="single" w:sz="4" w:space="0" w:color="auto"/>
              <w:bottom w:val="single" w:sz="4" w:space="0" w:color="000000" w:themeColor="text1"/>
              <w:right w:val="single" w:sz="4" w:space="0" w:color="auto"/>
            </w:tcBorders>
            <w:hideMark/>
          </w:tcPr>
          <w:p w:rsidR="00874EB3" w:rsidRPr="00264717" w:rsidRDefault="00874EB3" w:rsidP="0004042B">
            <w:pPr>
              <w:jc w:val="center"/>
              <w:rPr>
                <w:rFonts w:ascii="Times New Roman" w:hAnsi="Times New Roman" w:cs="Times New Roman"/>
                <w:sz w:val="20"/>
                <w:szCs w:val="20"/>
              </w:rPr>
            </w:pPr>
            <w:r w:rsidRPr="00264717">
              <w:rPr>
                <w:rFonts w:ascii="Times New Roman" w:hAnsi="Times New Roman" w:cs="Times New Roman"/>
                <w:sz w:val="20"/>
                <w:szCs w:val="20"/>
              </w:rPr>
              <w:t>Нет ограничений</w:t>
            </w:r>
          </w:p>
        </w:tc>
        <w:tc>
          <w:tcPr>
            <w:tcW w:w="1597" w:type="dxa"/>
            <w:tcBorders>
              <w:top w:val="single" w:sz="4" w:space="0" w:color="000000" w:themeColor="text1"/>
              <w:left w:val="single" w:sz="4" w:space="0" w:color="auto"/>
              <w:bottom w:val="single" w:sz="4" w:space="0" w:color="000000" w:themeColor="text1"/>
              <w:right w:val="single" w:sz="4" w:space="0" w:color="auto"/>
            </w:tcBorders>
            <w:hideMark/>
          </w:tcPr>
          <w:p w:rsidR="00874EB3" w:rsidRPr="00264717" w:rsidRDefault="00874EB3" w:rsidP="0004042B">
            <w:pPr>
              <w:jc w:val="center"/>
              <w:rPr>
                <w:rFonts w:ascii="Times New Roman" w:hAnsi="Times New Roman" w:cs="Times New Roman"/>
                <w:sz w:val="20"/>
                <w:szCs w:val="20"/>
              </w:rPr>
            </w:pPr>
            <w:r w:rsidRPr="00264717">
              <w:rPr>
                <w:rFonts w:ascii="Times New Roman" w:hAnsi="Times New Roman" w:cs="Times New Roman"/>
                <w:sz w:val="20"/>
                <w:szCs w:val="20"/>
              </w:rPr>
              <w:t>Предложения, проектные решения архитектурно-градостроительного облика объекта</w:t>
            </w:r>
          </w:p>
        </w:tc>
        <w:tc>
          <w:tcPr>
            <w:tcW w:w="1452" w:type="dxa"/>
            <w:tcBorders>
              <w:top w:val="single" w:sz="4" w:space="0" w:color="000000" w:themeColor="text1"/>
              <w:left w:val="single" w:sz="4" w:space="0" w:color="auto"/>
              <w:bottom w:val="single" w:sz="4" w:space="0" w:color="000000" w:themeColor="text1"/>
              <w:right w:val="single" w:sz="4" w:space="0" w:color="auto"/>
            </w:tcBorders>
            <w:hideMark/>
          </w:tcPr>
          <w:p w:rsidR="00874EB3" w:rsidRPr="00264717" w:rsidRDefault="00874EB3" w:rsidP="0004042B">
            <w:pPr>
              <w:jc w:val="center"/>
              <w:rPr>
                <w:rFonts w:ascii="Times New Roman" w:hAnsi="Times New Roman" w:cs="Times New Roman"/>
                <w:sz w:val="20"/>
                <w:szCs w:val="20"/>
              </w:rPr>
            </w:pPr>
            <w:r w:rsidRPr="00264717">
              <w:rPr>
                <w:rFonts w:ascii="Times New Roman" w:hAnsi="Times New Roman" w:cs="Times New Roman"/>
                <w:sz w:val="20"/>
                <w:szCs w:val="20"/>
              </w:rPr>
              <w:t xml:space="preserve">Не </w:t>
            </w:r>
            <w:proofErr w:type="gramStart"/>
            <w:r w:rsidRPr="00264717">
              <w:rPr>
                <w:rFonts w:ascii="Times New Roman" w:hAnsi="Times New Roman" w:cs="Times New Roman"/>
                <w:sz w:val="20"/>
                <w:szCs w:val="20"/>
              </w:rPr>
              <w:t>установлены</w:t>
            </w:r>
            <w:proofErr w:type="gramEnd"/>
          </w:p>
        </w:tc>
        <w:tc>
          <w:tcPr>
            <w:tcW w:w="1699" w:type="dxa"/>
            <w:tcBorders>
              <w:top w:val="single" w:sz="4" w:space="0" w:color="000000" w:themeColor="text1"/>
              <w:left w:val="single" w:sz="4" w:space="0" w:color="auto"/>
              <w:bottom w:val="single" w:sz="4" w:space="0" w:color="000000" w:themeColor="text1"/>
              <w:right w:val="single" w:sz="4" w:space="0" w:color="auto"/>
            </w:tcBorders>
            <w:hideMark/>
          </w:tcPr>
          <w:p w:rsidR="00874EB3" w:rsidRPr="00264717" w:rsidRDefault="00874EB3" w:rsidP="0004042B">
            <w:pPr>
              <w:jc w:val="center"/>
              <w:rPr>
                <w:rFonts w:ascii="Times New Roman" w:hAnsi="Times New Roman" w:cs="Times New Roman"/>
                <w:sz w:val="20"/>
                <w:szCs w:val="20"/>
              </w:rPr>
            </w:pPr>
            <w:r w:rsidRPr="00264717">
              <w:rPr>
                <w:rFonts w:ascii="Times New Roman" w:hAnsi="Times New Roman" w:cs="Times New Roman"/>
                <w:sz w:val="20"/>
                <w:szCs w:val="20"/>
              </w:rPr>
              <w:t xml:space="preserve">Не </w:t>
            </w:r>
            <w:proofErr w:type="gramStart"/>
            <w:r w:rsidRPr="00264717">
              <w:rPr>
                <w:rFonts w:ascii="Times New Roman" w:hAnsi="Times New Roman" w:cs="Times New Roman"/>
                <w:sz w:val="20"/>
                <w:szCs w:val="20"/>
              </w:rPr>
              <w:t>установлены</w:t>
            </w:r>
            <w:proofErr w:type="gramEnd"/>
          </w:p>
        </w:tc>
        <w:tc>
          <w:tcPr>
            <w:tcW w:w="1561" w:type="dxa"/>
            <w:tcBorders>
              <w:top w:val="single" w:sz="4" w:space="0" w:color="000000" w:themeColor="text1"/>
              <w:left w:val="single" w:sz="4" w:space="0" w:color="auto"/>
              <w:bottom w:val="single" w:sz="4" w:space="0" w:color="000000" w:themeColor="text1"/>
              <w:right w:val="single" w:sz="4" w:space="0" w:color="auto"/>
            </w:tcBorders>
            <w:hideMark/>
          </w:tcPr>
          <w:p w:rsidR="00874EB3" w:rsidRPr="00264717" w:rsidRDefault="00874EB3" w:rsidP="0004042B">
            <w:pPr>
              <w:jc w:val="center"/>
              <w:rPr>
                <w:rFonts w:ascii="Times New Roman" w:hAnsi="Times New Roman" w:cs="Times New Roman"/>
                <w:sz w:val="20"/>
                <w:szCs w:val="20"/>
              </w:rPr>
            </w:pPr>
            <w:r w:rsidRPr="00264717">
              <w:rPr>
                <w:rFonts w:ascii="Times New Roman" w:hAnsi="Times New Roman" w:cs="Times New Roman"/>
                <w:sz w:val="20"/>
                <w:szCs w:val="20"/>
              </w:rPr>
              <w:t xml:space="preserve">Не </w:t>
            </w:r>
            <w:proofErr w:type="gramStart"/>
            <w:r w:rsidRPr="00264717">
              <w:rPr>
                <w:rFonts w:ascii="Times New Roman" w:hAnsi="Times New Roman" w:cs="Times New Roman"/>
                <w:sz w:val="20"/>
                <w:szCs w:val="20"/>
              </w:rPr>
              <w:t>установлен</w:t>
            </w:r>
            <w:proofErr w:type="gramEnd"/>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874EB3" w:rsidRPr="00264717" w:rsidRDefault="00874EB3" w:rsidP="0004042B">
            <w:pPr>
              <w:ind w:left="25"/>
              <w:jc w:val="center"/>
              <w:rPr>
                <w:rFonts w:ascii="Times New Roman" w:hAnsi="Times New Roman" w:cs="Times New Roman"/>
                <w:sz w:val="20"/>
                <w:szCs w:val="20"/>
              </w:rPr>
            </w:pPr>
            <w:r w:rsidRPr="00264717">
              <w:rPr>
                <w:rFonts w:ascii="Times New Roman" w:hAnsi="Times New Roman" w:cs="Times New Roman"/>
                <w:sz w:val="20"/>
                <w:szCs w:val="20"/>
              </w:rPr>
              <w:t>Платность проведения процедуры не установлена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B3" w:rsidRPr="00264717" w:rsidRDefault="00874EB3" w:rsidP="0004042B">
            <w:pPr>
              <w:jc w:val="center"/>
              <w:rPr>
                <w:rFonts w:ascii="Times New Roman" w:hAnsi="Times New Roman" w:cs="Times New Roman"/>
                <w:sz w:val="20"/>
                <w:szCs w:val="20"/>
              </w:rPr>
            </w:pPr>
            <w:r w:rsidRPr="00264717">
              <w:rPr>
                <w:rFonts w:ascii="Times New Roman" w:hAnsi="Times New Roman" w:cs="Times New Roman"/>
                <w:sz w:val="20"/>
                <w:szCs w:val="20"/>
              </w:rPr>
              <w:t>Ограничения по форме подачи заявителем документов на проведение процедуры не установлены</w:t>
            </w:r>
          </w:p>
        </w:tc>
      </w:tr>
      <w:tr w:rsidR="005F0BC3" w:rsidTr="0004042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lastRenderedPageBreak/>
              <w:t>131.Предоставление порубочного билета и (или) разрешения на пересадку деревьев и кустарников</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BC3" w:rsidRPr="00264717" w:rsidRDefault="005F0BC3" w:rsidP="003814C2">
            <w:pPr>
              <w:jc w:val="center"/>
              <w:rPr>
                <w:rFonts w:ascii="Times New Roman" w:hAnsi="Times New Roman" w:cs="Times New Roman"/>
                <w:sz w:val="20"/>
                <w:szCs w:val="20"/>
              </w:rPr>
            </w:pPr>
            <w:r>
              <w:rPr>
                <w:rFonts w:ascii="Times New Roman" w:hAnsi="Times New Roman" w:cs="Times New Roman"/>
                <w:sz w:val="20"/>
                <w:szCs w:val="20"/>
              </w:rPr>
              <w:t>Решение Совета СП «</w:t>
            </w:r>
            <w:r w:rsidR="003814C2">
              <w:rPr>
                <w:rFonts w:ascii="Times New Roman" w:hAnsi="Times New Roman" w:cs="Times New Roman"/>
                <w:sz w:val="20"/>
                <w:szCs w:val="20"/>
              </w:rPr>
              <w:t>Арахлейское</w:t>
            </w:r>
            <w:r>
              <w:rPr>
                <w:rFonts w:ascii="Times New Roman" w:hAnsi="Times New Roman" w:cs="Times New Roman"/>
                <w:sz w:val="20"/>
                <w:szCs w:val="20"/>
              </w:rPr>
              <w:t>»  №1</w:t>
            </w:r>
            <w:r w:rsidR="00731425">
              <w:rPr>
                <w:rFonts w:ascii="Times New Roman" w:hAnsi="Times New Roman" w:cs="Times New Roman"/>
                <w:sz w:val="20"/>
                <w:szCs w:val="20"/>
              </w:rPr>
              <w:t xml:space="preserve">30 </w:t>
            </w:r>
            <w:r>
              <w:rPr>
                <w:rFonts w:ascii="Times New Roman" w:hAnsi="Times New Roman" w:cs="Times New Roman"/>
                <w:sz w:val="20"/>
                <w:szCs w:val="20"/>
              </w:rPr>
              <w:t xml:space="preserve">от </w:t>
            </w:r>
            <w:r w:rsidR="00731425">
              <w:rPr>
                <w:rFonts w:ascii="Times New Roman" w:hAnsi="Times New Roman" w:cs="Times New Roman"/>
                <w:sz w:val="20"/>
                <w:szCs w:val="20"/>
              </w:rPr>
              <w:t>01.07</w:t>
            </w:r>
            <w:r>
              <w:rPr>
                <w:rFonts w:ascii="Times New Roman" w:hAnsi="Times New Roman" w:cs="Times New Roman"/>
                <w:sz w:val="20"/>
                <w:szCs w:val="20"/>
              </w:rPr>
              <w:t xml:space="preserve">.2015 г «Об утверждении </w:t>
            </w:r>
            <w:r w:rsidR="00731425">
              <w:rPr>
                <w:rFonts w:ascii="Times New Roman" w:hAnsi="Times New Roman" w:cs="Times New Roman"/>
                <w:sz w:val="20"/>
                <w:szCs w:val="20"/>
              </w:rPr>
              <w:t>Положения о</w:t>
            </w:r>
            <w:r>
              <w:rPr>
                <w:rFonts w:ascii="Times New Roman" w:hAnsi="Times New Roman" w:cs="Times New Roman"/>
                <w:sz w:val="20"/>
                <w:szCs w:val="20"/>
              </w:rPr>
              <w:t xml:space="preserve"> предоставлени</w:t>
            </w:r>
            <w:r w:rsidR="00731425">
              <w:rPr>
                <w:rFonts w:ascii="Times New Roman" w:hAnsi="Times New Roman" w:cs="Times New Roman"/>
                <w:sz w:val="20"/>
                <w:szCs w:val="20"/>
              </w:rPr>
              <w:t>и</w:t>
            </w:r>
            <w:r>
              <w:rPr>
                <w:rFonts w:ascii="Times New Roman" w:hAnsi="Times New Roman" w:cs="Times New Roman"/>
                <w:sz w:val="20"/>
                <w:szCs w:val="20"/>
              </w:rPr>
              <w:t xml:space="preserve"> муниципальной услуги «Предоставление порубочного и (или) разрешения на пересадку деревьев и кустарников на территории СП «</w:t>
            </w:r>
            <w:r w:rsidR="00731425">
              <w:rPr>
                <w:rFonts w:ascii="Times New Roman" w:hAnsi="Times New Roman" w:cs="Times New Roman"/>
                <w:sz w:val="20"/>
                <w:szCs w:val="20"/>
              </w:rPr>
              <w:t>Арахлейское»</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BC3" w:rsidRPr="00264717" w:rsidRDefault="005F0BC3" w:rsidP="003814C2">
            <w:pPr>
              <w:jc w:val="center"/>
              <w:rPr>
                <w:rFonts w:ascii="Times New Roman" w:hAnsi="Times New Roman" w:cs="Times New Roman"/>
                <w:sz w:val="20"/>
                <w:szCs w:val="20"/>
              </w:rPr>
            </w:pPr>
            <w:r>
              <w:rPr>
                <w:rFonts w:ascii="Times New Roman" w:hAnsi="Times New Roman" w:cs="Times New Roman"/>
                <w:sz w:val="20"/>
                <w:szCs w:val="20"/>
              </w:rPr>
              <w:t>Решение Совета СП «</w:t>
            </w:r>
            <w:r w:rsidR="003814C2">
              <w:rPr>
                <w:rFonts w:ascii="Times New Roman" w:hAnsi="Times New Roman" w:cs="Times New Roman"/>
                <w:sz w:val="20"/>
                <w:szCs w:val="20"/>
              </w:rPr>
              <w:t>Арахлейское</w:t>
            </w:r>
            <w:r>
              <w:rPr>
                <w:rFonts w:ascii="Times New Roman" w:hAnsi="Times New Roman" w:cs="Times New Roman"/>
                <w:sz w:val="20"/>
                <w:szCs w:val="20"/>
              </w:rPr>
              <w:t xml:space="preserve">»  №140 от 22.06.2015 г «Об утверждении </w:t>
            </w:r>
            <w:r w:rsidR="00731425">
              <w:rPr>
                <w:rFonts w:ascii="Times New Roman" w:hAnsi="Times New Roman" w:cs="Times New Roman"/>
                <w:sz w:val="20"/>
                <w:szCs w:val="20"/>
              </w:rPr>
              <w:t>Положения о п</w:t>
            </w:r>
            <w:r>
              <w:rPr>
                <w:rFonts w:ascii="Times New Roman" w:hAnsi="Times New Roman" w:cs="Times New Roman"/>
                <w:sz w:val="20"/>
                <w:szCs w:val="20"/>
              </w:rPr>
              <w:t>редоставлени</w:t>
            </w:r>
            <w:r w:rsidR="00731425">
              <w:rPr>
                <w:rFonts w:ascii="Times New Roman" w:hAnsi="Times New Roman" w:cs="Times New Roman"/>
                <w:sz w:val="20"/>
                <w:szCs w:val="20"/>
              </w:rPr>
              <w:t>и</w:t>
            </w:r>
            <w:r>
              <w:rPr>
                <w:rFonts w:ascii="Times New Roman" w:hAnsi="Times New Roman" w:cs="Times New Roman"/>
                <w:sz w:val="20"/>
                <w:szCs w:val="20"/>
              </w:rPr>
              <w:t xml:space="preserve"> порубочного и (или) разрешения на пересадку деревьев и кустарников на территории СП «</w:t>
            </w:r>
            <w:r w:rsidR="00731425">
              <w:rPr>
                <w:rFonts w:ascii="Times New Roman" w:hAnsi="Times New Roman" w:cs="Times New Roman"/>
                <w:sz w:val="20"/>
                <w:szCs w:val="20"/>
              </w:rPr>
              <w:t>Арахлейское</w:t>
            </w:r>
            <w:r>
              <w:rPr>
                <w:rFonts w:ascii="Times New Roman" w:hAnsi="Times New Roman" w:cs="Times New Roman"/>
                <w:sz w:val="20"/>
                <w:szCs w:val="20"/>
              </w:rPr>
              <w:t>»</w:t>
            </w:r>
          </w:p>
        </w:tc>
        <w:tc>
          <w:tcPr>
            <w:tcW w:w="1249"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В случаях осуществления обрезки и вырубки сухостоя и аварийных деревьев, вырезки сухих  и поломанных сучьев и вырезки веток,  ограничивающих видимость  технических средств регулирования  дорожного движения, а также  осуществления новых  посадок деревьев и кустарников на территории улиц, площадей, парков, скверов и кварталов  многоэтажной застройки.</w:t>
            </w:r>
          </w:p>
        </w:tc>
        <w:tc>
          <w:tcPr>
            <w:tcW w:w="1597" w:type="dxa"/>
            <w:tcBorders>
              <w:top w:val="single" w:sz="4" w:space="0" w:color="000000" w:themeColor="text1"/>
              <w:left w:val="single" w:sz="4" w:space="0" w:color="auto"/>
              <w:bottom w:val="single" w:sz="4" w:space="0" w:color="000000" w:themeColor="text1"/>
              <w:right w:val="single" w:sz="4" w:space="0" w:color="auto"/>
            </w:tcBorders>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Документ  об оплате восстановительной стоимости зеленых насаждений в бюджет муниципального образования.</w:t>
            </w:r>
          </w:p>
          <w:p w:rsidR="005F0BC3" w:rsidRPr="00264717" w:rsidRDefault="005F0BC3" w:rsidP="0004042B">
            <w:pPr>
              <w:jc w:val="center"/>
              <w:rPr>
                <w:rFonts w:ascii="Times New Roman" w:hAnsi="Times New Roman" w:cs="Times New Roman"/>
                <w:sz w:val="20"/>
                <w:szCs w:val="20"/>
              </w:rPr>
            </w:pPr>
          </w:p>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Снос крупномерных деревьев и кустарников, в границах муниципального образования производится в соответствии с генеральным планом.</w:t>
            </w:r>
          </w:p>
          <w:p w:rsidR="005F0BC3" w:rsidRPr="00264717" w:rsidRDefault="005F0BC3" w:rsidP="0004042B">
            <w:pPr>
              <w:jc w:val="center"/>
              <w:rPr>
                <w:rFonts w:ascii="Times New Roman" w:hAnsi="Times New Roman" w:cs="Times New Roman"/>
                <w:sz w:val="20"/>
                <w:szCs w:val="20"/>
              </w:rPr>
            </w:pPr>
          </w:p>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 xml:space="preserve">Проект для новых  посадок деревьев и кустарников на территории улиц, площадей, парков, скверов и кварталов  многоэтажной застройки, цветочного оформления скверов и парков, а также  капитального ремонта и </w:t>
            </w:r>
            <w:r w:rsidRPr="00264717">
              <w:rPr>
                <w:rFonts w:ascii="Times New Roman" w:hAnsi="Times New Roman" w:cs="Times New Roman"/>
                <w:sz w:val="20"/>
                <w:szCs w:val="20"/>
              </w:rPr>
              <w:lastRenderedPageBreak/>
              <w:t>реконструкции объектов ландшафтной архитектуры, согласованный  с администрацией муниципального образования</w:t>
            </w:r>
          </w:p>
        </w:tc>
        <w:tc>
          <w:tcPr>
            <w:tcW w:w="1452"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lastRenderedPageBreak/>
              <w:t xml:space="preserve">Не </w:t>
            </w:r>
            <w:proofErr w:type="gramStart"/>
            <w:r w:rsidRPr="00264717">
              <w:rPr>
                <w:rFonts w:ascii="Times New Roman" w:hAnsi="Times New Roman" w:cs="Times New Roman"/>
                <w:sz w:val="20"/>
                <w:szCs w:val="20"/>
              </w:rPr>
              <w:t>установлены</w:t>
            </w:r>
            <w:proofErr w:type="gramEnd"/>
          </w:p>
        </w:tc>
        <w:tc>
          <w:tcPr>
            <w:tcW w:w="1699"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 xml:space="preserve">Не </w:t>
            </w:r>
            <w:proofErr w:type="gramStart"/>
            <w:r w:rsidRPr="00264717">
              <w:rPr>
                <w:rFonts w:ascii="Times New Roman" w:hAnsi="Times New Roman" w:cs="Times New Roman"/>
                <w:sz w:val="20"/>
                <w:szCs w:val="20"/>
              </w:rPr>
              <w:t>установлены</w:t>
            </w:r>
            <w:proofErr w:type="gramEnd"/>
          </w:p>
        </w:tc>
        <w:tc>
          <w:tcPr>
            <w:tcW w:w="1561"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 xml:space="preserve">Не </w:t>
            </w:r>
            <w:proofErr w:type="gramStart"/>
            <w:r w:rsidRPr="00264717">
              <w:rPr>
                <w:rFonts w:ascii="Times New Roman" w:hAnsi="Times New Roman" w:cs="Times New Roman"/>
                <w:sz w:val="20"/>
                <w:szCs w:val="20"/>
              </w:rPr>
              <w:t>установлен</w:t>
            </w:r>
            <w:proofErr w:type="gramEnd"/>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ind w:left="25"/>
              <w:jc w:val="center"/>
              <w:rPr>
                <w:rFonts w:ascii="Times New Roman" w:hAnsi="Times New Roman" w:cs="Times New Roman"/>
                <w:sz w:val="20"/>
                <w:szCs w:val="20"/>
              </w:rPr>
            </w:pPr>
            <w:r w:rsidRPr="00264717">
              <w:rPr>
                <w:rFonts w:ascii="Times New Roman" w:hAnsi="Times New Roman" w:cs="Times New Roman"/>
                <w:sz w:val="20"/>
                <w:szCs w:val="20"/>
              </w:rPr>
              <w:t>Платность проведения процедуры не установлена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Ограничения по форме подачи заявителем документов на проведение процедуры не установлены</w:t>
            </w:r>
          </w:p>
        </w:tc>
      </w:tr>
      <w:tr w:rsidR="005F0BC3" w:rsidTr="0004042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lastRenderedPageBreak/>
              <w:t>132.Предоставление разрешения на осуществление земляных работ</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BC3" w:rsidRPr="00264717" w:rsidRDefault="005F0BC3" w:rsidP="00731425">
            <w:pPr>
              <w:jc w:val="center"/>
              <w:rPr>
                <w:rFonts w:ascii="Times New Roman" w:hAnsi="Times New Roman" w:cs="Times New Roman"/>
                <w:sz w:val="20"/>
                <w:szCs w:val="20"/>
              </w:rPr>
            </w:pPr>
            <w:r w:rsidRPr="00264717">
              <w:rPr>
                <w:rFonts w:ascii="Times New Roman" w:hAnsi="Times New Roman" w:cs="Times New Roman"/>
                <w:sz w:val="20"/>
                <w:szCs w:val="20"/>
              </w:rPr>
              <w:t xml:space="preserve">Осуществление процедуры нормативными правовыми актами </w:t>
            </w:r>
            <w:r w:rsidRPr="00E605B0">
              <w:rPr>
                <w:rFonts w:ascii="Times New Roman" w:hAnsi="Times New Roman" w:cs="Times New Roman"/>
                <w:sz w:val="20"/>
                <w:szCs w:val="20"/>
              </w:rPr>
              <w:t>администрации сельского поселения «</w:t>
            </w:r>
            <w:r w:rsidR="00731425">
              <w:rPr>
                <w:rFonts w:ascii="Times New Roman" w:hAnsi="Times New Roman" w:cs="Times New Roman"/>
                <w:sz w:val="20"/>
                <w:szCs w:val="20"/>
              </w:rPr>
              <w:t>Арахлейское</w:t>
            </w:r>
            <w:r w:rsidRPr="00E605B0">
              <w:rPr>
                <w:rFonts w:ascii="Times New Roman" w:hAnsi="Times New Roman" w:cs="Times New Roman"/>
                <w:sz w:val="20"/>
                <w:szCs w:val="20"/>
              </w:rPr>
              <w:t>»</w:t>
            </w:r>
            <w:r w:rsidRPr="00264717">
              <w:rPr>
                <w:rFonts w:ascii="Times New Roman" w:hAnsi="Times New Roman" w:cs="Times New Roman"/>
                <w:sz w:val="20"/>
                <w:szCs w:val="20"/>
              </w:rPr>
              <w:t xml:space="preserve"> не предусмотрено</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C3" w:rsidRPr="00264717" w:rsidRDefault="005F0BC3" w:rsidP="0004042B">
            <w:pPr>
              <w:jc w:val="center"/>
              <w:rPr>
                <w:rFonts w:ascii="Times New Roman" w:hAnsi="Times New Roman" w:cs="Times New Roman"/>
                <w:sz w:val="20"/>
                <w:szCs w:val="20"/>
              </w:rPr>
            </w:pPr>
          </w:p>
        </w:tc>
        <w:tc>
          <w:tcPr>
            <w:tcW w:w="1249" w:type="dxa"/>
            <w:tcBorders>
              <w:top w:val="single" w:sz="4" w:space="0" w:color="000000" w:themeColor="text1"/>
              <w:left w:val="single" w:sz="4" w:space="0" w:color="auto"/>
              <w:bottom w:val="single" w:sz="4" w:space="0" w:color="000000" w:themeColor="text1"/>
              <w:right w:val="single" w:sz="4" w:space="0" w:color="auto"/>
            </w:tcBorders>
          </w:tcPr>
          <w:p w:rsidR="005F0BC3" w:rsidRPr="00264717" w:rsidRDefault="005F0BC3" w:rsidP="0004042B">
            <w:pPr>
              <w:jc w:val="center"/>
              <w:rPr>
                <w:rFonts w:ascii="Times New Roman" w:hAnsi="Times New Roman" w:cs="Times New Roman"/>
                <w:sz w:val="20"/>
                <w:szCs w:val="20"/>
              </w:rPr>
            </w:pPr>
          </w:p>
        </w:tc>
        <w:tc>
          <w:tcPr>
            <w:tcW w:w="1597" w:type="dxa"/>
            <w:tcBorders>
              <w:top w:val="single" w:sz="4" w:space="0" w:color="000000" w:themeColor="text1"/>
              <w:left w:val="single" w:sz="4" w:space="0" w:color="auto"/>
              <w:bottom w:val="single" w:sz="4" w:space="0" w:color="000000" w:themeColor="text1"/>
              <w:right w:val="single" w:sz="4" w:space="0" w:color="auto"/>
            </w:tcBorders>
          </w:tcPr>
          <w:p w:rsidR="005F0BC3" w:rsidRPr="00264717" w:rsidRDefault="005F0BC3" w:rsidP="0004042B">
            <w:pPr>
              <w:jc w:val="center"/>
              <w:rPr>
                <w:rFonts w:ascii="Times New Roman" w:hAnsi="Times New Roman" w:cs="Times New Roman"/>
                <w:sz w:val="20"/>
                <w:szCs w:val="20"/>
              </w:rPr>
            </w:pPr>
          </w:p>
        </w:tc>
        <w:tc>
          <w:tcPr>
            <w:tcW w:w="1452" w:type="dxa"/>
            <w:tcBorders>
              <w:top w:val="single" w:sz="4" w:space="0" w:color="000000" w:themeColor="text1"/>
              <w:left w:val="single" w:sz="4" w:space="0" w:color="auto"/>
              <w:bottom w:val="single" w:sz="4" w:space="0" w:color="000000" w:themeColor="text1"/>
              <w:right w:val="single" w:sz="4" w:space="0" w:color="auto"/>
            </w:tcBorders>
          </w:tcPr>
          <w:p w:rsidR="005F0BC3" w:rsidRPr="00264717" w:rsidRDefault="005F0BC3" w:rsidP="0004042B">
            <w:pPr>
              <w:jc w:val="center"/>
              <w:rPr>
                <w:rFonts w:ascii="Times New Roman" w:hAnsi="Times New Roman" w:cs="Times New Roman"/>
                <w:sz w:val="20"/>
                <w:szCs w:val="20"/>
              </w:rPr>
            </w:pPr>
          </w:p>
        </w:tc>
        <w:tc>
          <w:tcPr>
            <w:tcW w:w="1699" w:type="dxa"/>
            <w:tcBorders>
              <w:top w:val="single" w:sz="4" w:space="0" w:color="000000" w:themeColor="text1"/>
              <w:left w:val="single" w:sz="4" w:space="0" w:color="auto"/>
              <w:bottom w:val="single" w:sz="4" w:space="0" w:color="000000" w:themeColor="text1"/>
              <w:right w:val="single" w:sz="4" w:space="0" w:color="auto"/>
            </w:tcBorders>
          </w:tcPr>
          <w:p w:rsidR="005F0BC3" w:rsidRPr="00264717" w:rsidRDefault="005F0BC3" w:rsidP="0004042B">
            <w:pPr>
              <w:jc w:val="center"/>
              <w:rPr>
                <w:rFonts w:ascii="Times New Roman" w:hAnsi="Times New Roman" w:cs="Times New Roman"/>
                <w:sz w:val="20"/>
                <w:szCs w:val="20"/>
              </w:rPr>
            </w:pPr>
          </w:p>
        </w:tc>
        <w:tc>
          <w:tcPr>
            <w:tcW w:w="1561" w:type="dxa"/>
            <w:tcBorders>
              <w:top w:val="single" w:sz="4" w:space="0" w:color="000000" w:themeColor="text1"/>
              <w:left w:val="single" w:sz="4" w:space="0" w:color="auto"/>
              <w:bottom w:val="single" w:sz="4" w:space="0" w:color="000000" w:themeColor="text1"/>
              <w:right w:val="single" w:sz="4" w:space="0" w:color="auto"/>
            </w:tcBorders>
          </w:tcPr>
          <w:p w:rsidR="005F0BC3" w:rsidRPr="00264717" w:rsidRDefault="005F0BC3" w:rsidP="0004042B">
            <w:pPr>
              <w:jc w:val="center"/>
              <w:rPr>
                <w:rFonts w:ascii="Times New Roman" w:hAnsi="Times New Roman" w:cs="Times New Roman"/>
                <w:sz w:val="20"/>
                <w:szCs w:val="20"/>
              </w:rPr>
            </w:pPr>
          </w:p>
        </w:tc>
        <w:tc>
          <w:tcPr>
            <w:tcW w:w="1417" w:type="dxa"/>
            <w:tcBorders>
              <w:top w:val="single" w:sz="4" w:space="0" w:color="000000" w:themeColor="text1"/>
              <w:left w:val="single" w:sz="4" w:space="0" w:color="auto"/>
              <w:bottom w:val="single" w:sz="4" w:space="0" w:color="000000" w:themeColor="text1"/>
              <w:right w:val="single" w:sz="4" w:space="0" w:color="auto"/>
            </w:tcBorders>
          </w:tcPr>
          <w:p w:rsidR="005F0BC3" w:rsidRPr="00264717" w:rsidRDefault="005F0BC3" w:rsidP="0004042B">
            <w:pPr>
              <w:ind w:left="25"/>
              <w:jc w:val="center"/>
              <w:rPr>
                <w:rFonts w:ascii="Times New Roman" w:hAnsi="Times New Roman" w:cs="Times New Roman"/>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C3" w:rsidRPr="00264717" w:rsidRDefault="005F0BC3" w:rsidP="0004042B">
            <w:pPr>
              <w:jc w:val="center"/>
              <w:rPr>
                <w:rFonts w:ascii="Times New Roman" w:hAnsi="Times New Roman" w:cs="Times New Roman"/>
                <w:sz w:val="20"/>
                <w:szCs w:val="20"/>
              </w:rPr>
            </w:pPr>
          </w:p>
        </w:tc>
      </w:tr>
      <w:tr w:rsidR="005F0BC3" w:rsidTr="0004042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133. Согласование схемы движения транспорта и пешеходов на период проведения работ на проезжей части</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BC3" w:rsidRPr="00264717" w:rsidRDefault="005F0BC3" w:rsidP="00731425">
            <w:pPr>
              <w:jc w:val="center"/>
              <w:rPr>
                <w:rFonts w:ascii="Times New Roman" w:hAnsi="Times New Roman" w:cs="Times New Roman"/>
                <w:sz w:val="20"/>
                <w:szCs w:val="20"/>
              </w:rPr>
            </w:pPr>
            <w:r w:rsidRPr="00264717">
              <w:rPr>
                <w:rFonts w:ascii="Times New Roman" w:hAnsi="Times New Roman" w:cs="Times New Roman"/>
                <w:sz w:val="20"/>
                <w:szCs w:val="20"/>
              </w:rPr>
              <w:t xml:space="preserve">Осуществление процедуры нормативными правовыми актами </w:t>
            </w:r>
            <w:r w:rsidRPr="00E605B0">
              <w:rPr>
                <w:rFonts w:ascii="Times New Roman" w:hAnsi="Times New Roman" w:cs="Times New Roman"/>
                <w:sz w:val="20"/>
                <w:szCs w:val="20"/>
              </w:rPr>
              <w:t>администрации сельского поселения «</w:t>
            </w:r>
            <w:r w:rsidR="00731425">
              <w:rPr>
                <w:rFonts w:ascii="Times New Roman" w:hAnsi="Times New Roman" w:cs="Times New Roman"/>
                <w:sz w:val="20"/>
                <w:szCs w:val="20"/>
              </w:rPr>
              <w:t>Арахлейское</w:t>
            </w:r>
            <w:r w:rsidRPr="0047553A">
              <w:rPr>
                <w:rFonts w:ascii="Times New Roman" w:hAnsi="Times New Roman" w:cs="Times New Roman"/>
                <w:sz w:val="20"/>
                <w:szCs w:val="20"/>
              </w:rPr>
              <w:t>»</w:t>
            </w:r>
            <w:r w:rsidRPr="00264717">
              <w:rPr>
                <w:rFonts w:ascii="Times New Roman" w:hAnsi="Times New Roman" w:cs="Times New Roman"/>
                <w:sz w:val="20"/>
                <w:szCs w:val="20"/>
              </w:rPr>
              <w:t xml:space="preserve"> не предусмотрено</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BC3" w:rsidRPr="00264717" w:rsidRDefault="005F0BC3" w:rsidP="0004042B">
            <w:pPr>
              <w:jc w:val="center"/>
              <w:rPr>
                <w:rFonts w:ascii="Times New Roman" w:hAnsi="Times New Roman" w:cs="Times New Roman"/>
                <w:sz w:val="20"/>
                <w:szCs w:val="20"/>
              </w:rPr>
            </w:pPr>
          </w:p>
        </w:tc>
        <w:tc>
          <w:tcPr>
            <w:tcW w:w="1249"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Во всех случаях строительства и реконструкции объекта капитального строительства (кроме объектов индивидуального жилищного строительства).</w:t>
            </w:r>
          </w:p>
        </w:tc>
        <w:tc>
          <w:tcPr>
            <w:tcW w:w="1597"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Проект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tc>
        <w:tc>
          <w:tcPr>
            <w:tcW w:w="1452"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 xml:space="preserve">Не </w:t>
            </w:r>
            <w:proofErr w:type="gramStart"/>
            <w:r w:rsidRPr="00264717">
              <w:rPr>
                <w:rFonts w:ascii="Times New Roman" w:hAnsi="Times New Roman" w:cs="Times New Roman"/>
                <w:sz w:val="20"/>
                <w:szCs w:val="20"/>
              </w:rPr>
              <w:t>установлены</w:t>
            </w:r>
            <w:proofErr w:type="gramEnd"/>
          </w:p>
        </w:tc>
        <w:tc>
          <w:tcPr>
            <w:tcW w:w="1699"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 xml:space="preserve">Не </w:t>
            </w:r>
            <w:proofErr w:type="gramStart"/>
            <w:r w:rsidRPr="00264717">
              <w:rPr>
                <w:rFonts w:ascii="Times New Roman" w:hAnsi="Times New Roman" w:cs="Times New Roman"/>
                <w:sz w:val="20"/>
                <w:szCs w:val="20"/>
              </w:rPr>
              <w:t>установлены</w:t>
            </w:r>
            <w:proofErr w:type="gramEnd"/>
          </w:p>
        </w:tc>
        <w:tc>
          <w:tcPr>
            <w:tcW w:w="1561"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 xml:space="preserve">Не </w:t>
            </w:r>
            <w:proofErr w:type="gramStart"/>
            <w:r w:rsidRPr="00264717">
              <w:rPr>
                <w:rFonts w:ascii="Times New Roman" w:hAnsi="Times New Roman" w:cs="Times New Roman"/>
                <w:sz w:val="20"/>
                <w:szCs w:val="20"/>
              </w:rPr>
              <w:t>установлен</w:t>
            </w:r>
            <w:proofErr w:type="gramEnd"/>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ind w:left="25"/>
              <w:jc w:val="center"/>
              <w:rPr>
                <w:rFonts w:ascii="Times New Roman" w:hAnsi="Times New Roman" w:cs="Times New Roman"/>
                <w:sz w:val="20"/>
                <w:szCs w:val="20"/>
              </w:rPr>
            </w:pPr>
            <w:r w:rsidRPr="00264717">
              <w:rPr>
                <w:rFonts w:ascii="Times New Roman" w:hAnsi="Times New Roman" w:cs="Times New Roman"/>
                <w:sz w:val="20"/>
                <w:szCs w:val="20"/>
              </w:rPr>
              <w:t>Платность проведения процедуры не установлена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Ограничения по форме подачи заявителем документов на проведение процедуры не установлены</w:t>
            </w:r>
          </w:p>
        </w:tc>
      </w:tr>
      <w:tr w:rsidR="005F0BC3" w:rsidTr="0004042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 xml:space="preserve">134.Проведение контрольно- </w:t>
            </w:r>
            <w:r w:rsidRPr="00264717">
              <w:rPr>
                <w:rFonts w:ascii="Times New Roman" w:hAnsi="Times New Roman" w:cs="Times New Roman"/>
                <w:sz w:val="20"/>
                <w:szCs w:val="20"/>
              </w:rPr>
              <w:lastRenderedPageBreak/>
              <w:t>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lastRenderedPageBreak/>
              <w:t xml:space="preserve">Осуществление процедуры </w:t>
            </w:r>
            <w:r w:rsidRPr="00264717">
              <w:rPr>
                <w:rFonts w:ascii="Times New Roman" w:hAnsi="Times New Roman" w:cs="Times New Roman"/>
                <w:sz w:val="20"/>
                <w:szCs w:val="20"/>
              </w:rPr>
              <w:lastRenderedPageBreak/>
              <w:t>нормативными правовыми актами администрации</w:t>
            </w:r>
            <w:r w:rsidRPr="00966588">
              <w:rPr>
                <w:rFonts w:ascii="Times New Roman" w:hAnsi="Times New Roman" w:cs="Times New Roman"/>
                <w:sz w:val="20"/>
                <w:szCs w:val="20"/>
                <w:highlight w:val="yellow"/>
              </w:rPr>
              <w:t xml:space="preserve"> </w:t>
            </w:r>
            <w:r w:rsidRPr="00E605B0">
              <w:rPr>
                <w:rFonts w:ascii="Times New Roman" w:hAnsi="Times New Roman" w:cs="Times New Roman"/>
                <w:sz w:val="20"/>
                <w:szCs w:val="20"/>
              </w:rPr>
              <w:t>сельского поселения «</w:t>
            </w:r>
            <w:r w:rsidR="00731425">
              <w:rPr>
                <w:rFonts w:ascii="Times New Roman" w:hAnsi="Times New Roman" w:cs="Times New Roman"/>
                <w:sz w:val="20"/>
                <w:szCs w:val="20"/>
              </w:rPr>
              <w:t>Арахлейское</w:t>
            </w:r>
            <w:r w:rsidRPr="00E605B0">
              <w:rPr>
                <w:rFonts w:ascii="Times New Roman" w:hAnsi="Times New Roman" w:cs="Times New Roman"/>
                <w:sz w:val="20"/>
                <w:szCs w:val="20"/>
              </w:rPr>
              <w:t>» не</w:t>
            </w:r>
            <w:r w:rsidRPr="00264717">
              <w:rPr>
                <w:rFonts w:ascii="Times New Roman" w:hAnsi="Times New Roman" w:cs="Times New Roman"/>
                <w:sz w:val="20"/>
                <w:szCs w:val="20"/>
              </w:rPr>
              <w:t xml:space="preserve"> предусмотрено</w:t>
            </w:r>
          </w:p>
          <w:p w:rsidR="005F0BC3" w:rsidRPr="00264717" w:rsidRDefault="005F0BC3" w:rsidP="0004042B">
            <w:pPr>
              <w:jc w:val="center"/>
              <w:rPr>
                <w:rFonts w:ascii="Times New Roman" w:hAnsi="Times New Roman" w:cs="Times New Roman"/>
                <w:sz w:val="20"/>
                <w:szCs w:val="20"/>
              </w:rPr>
            </w:pP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C3" w:rsidRPr="00264717" w:rsidRDefault="005F0BC3" w:rsidP="0004042B">
            <w:pPr>
              <w:jc w:val="center"/>
              <w:rPr>
                <w:rFonts w:ascii="Times New Roman" w:hAnsi="Times New Roman" w:cs="Times New Roman"/>
                <w:sz w:val="20"/>
                <w:szCs w:val="20"/>
              </w:rPr>
            </w:pPr>
          </w:p>
        </w:tc>
        <w:tc>
          <w:tcPr>
            <w:tcW w:w="1249" w:type="dxa"/>
            <w:tcBorders>
              <w:top w:val="single" w:sz="4" w:space="0" w:color="000000" w:themeColor="text1"/>
              <w:left w:val="single" w:sz="4" w:space="0" w:color="auto"/>
              <w:bottom w:val="single" w:sz="4" w:space="0" w:color="000000" w:themeColor="text1"/>
              <w:right w:val="single" w:sz="4" w:space="0" w:color="auto"/>
            </w:tcBorders>
          </w:tcPr>
          <w:p w:rsidR="005F0BC3" w:rsidRPr="00264717" w:rsidRDefault="005F0BC3" w:rsidP="0004042B">
            <w:pPr>
              <w:jc w:val="center"/>
              <w:rPr>
                <w:rFonts w:ascii="Times New Roman" w:hAnsi="Times New Roman" w:cs="Times New Roman"/>
                <w:sz w:val="20"/>
                <w:szCs w:val="20"/>
              </w:rPr>
            </w:pPr>
          </w:p>
        </w:tc>
        <w:tc>
          <w:tcPr>
            <w:tcW w:w="1597" w:type="dxa"/>
            <w:tcBorders>
              <w:top w:val="single" w:sz="4" w:space="0" w:color="000000" w:themeColor="text1"/>
              <w:left w:val="single" w:sz="4" w:space="0" w:color="auto"/>
              <w:bottom w:val="single" w:sz="4" w:space="0" w:color="000000" w:themeColor="text1"/>
              <w:right w:val="single" w:sz="4" w:space="0" w:color="auto"/>
            </w:tcBorders>
          </w:tcPr>
          <w:p w:rsidR="005F0BC3" w:rsidRPr="00264717" w:rsidRDefault="005F0BC3" w:rsidP="0004042B">
            <w:pPr>
              <w:jc w:val="center"/>
              <w:rPr>
                <w:rFonts w:ascii="Times New Roman" w:hAnsi="Times New Roman" w:cs="Times New Roman"/>
                <w:sz w:val="20"/>
                <w:szCs w:val="20"/>
              </w:rPr>
            </w:pPr>
          </w:p>
        </w:tc>
        <w:tc>
          <w:tcPr>
            <w:tcW w:w="1452" w:type="dxa"/>
            <w:tcBorders>
              <w:top w:val="single" w:sz="4" w:space="0" w:color="000000" w:themeColor="text1"/>
              <w:left w:val="single" w:sz="4" w:space="0" w:color="auto"/>
              <w:bottom w:val="single" w:sz="4" w:space="0" w:color="000000" w:themeColor="text1"/>
              <w:right w:val="single" w:sz="4" w:space="0" w:color="auto"/>
            </w:tcBorders>
          </w:tcPr>
          <w:p w:rsidR="005F0BC3" w:rsidRPr="00264717" w:rsidRDefault="005F0BC3" w:rsidP="0004042B">
            <w:pPr>
              <w:jc w:val="center"/>
              <w:rPr>
                <w:rFonts w:ascii="Times New Roman" w:hAnsi="Times New Roman" w:cs="Times New Roman"/>
                <w:sz w:val="20"/>
                <w:szCs w:val="20"/>
              </w:rPr>
            </w:pPr>
          </w:p>
        </w:tc>
        <w:tc>
          <w:tcPr>
            <w:tcW w:w="1699" w:type="dxa"/>
            <w:tcBorders>
              <w:top w:val="single" w:sz="4" w:space="0" w:color="000000" w:themeColor="text1"/>
              <w:left w:val="single" w:sz="4" w:space="0" w:color="auto"/>
              <w:bottom w:val="single" w:sz="4" w:space="0" w:color="000000" w:themeColor="text1"/>
              <w:right w:val="single" w:sz="4" w:space="0" w:color="auto"/>
            </w:tcBorders>
          </w:tcPr>
          <w:p w:rsidR="005F0BC3" w:rsidRPr="00264717" w:rsidRDefault="005F0BC3" w:rsidP="0004042B">
            <w:pPr>
              <w:jc w:val="center"/>
              <w:rPr>
                <w:rFonts w:ascii="Times New Roman" w:hAnsi="Times New Roman" w:cs="Times New Roman"/>
                <w:sz w:val="20"/>
                <w:szCs w:val="20"/>
              </w:rPr>
            </w:pPr>
          </w:p>
        </w:tc>
        <w:tc>
          <w:tcPr>
            <w:tcW w:w="1561" w:type="dxa"/>
            <w:tcBorders>
              <w:top w:val="single" w:sz="4" w:space="0" w:color="000000" w:themeColor="text1"/>
              <w:left w:val="single" w:sz="4" w:space="0" w:color="auto"/>
              <w:bottom w:val="single" w:sz="4" w:space="0" w:color="000000" w:themeColor="text1"/>
              <w:right w:val="single" w:sz="4" w:space="0" w:color="auto"/>
            </w:tcBorders>
          </w:tcPr>
          <w:p w:rsidR="005F0BC3" w:rsidRPr="00264717" w:rsidRDefault="005F0BC3" w:rsidP="0004042B">
            <w:pPr>
              <w:jc w:val="center"/>
              <w:rPr>
                <w:rFonts w:ascii="Times New Roman" w:hAnsi="Times New Roman" w:cs="Times New Roman"/>
                <w:sz w:val="20"/>
                <w:szCs w:val="20"/>
              </w:rPr>
            </w:pPr>
          </w:p>
        </w:tc>
        <w:tc>
          <w:tcPr>
            <w:tcW w:w="1417" w:type="dxa"/>
            <w:tcBorders>
              <w:top w:val="single" w:sz="4" w:space="0" w:color="000000" w:themeColor="text1"/>
              <w:left w:val="single" w:sz="4" w:space="0" w:color="auto"/>
              <w:bottom w:val="single" w:sz="4" w:space="0" w:color="000000" w:themeColor="text1"/>
              <w:right w:val="single" w:sz="4" w:space="0" w:color="auto"/>
            </w:tcBorders>
          </w:tcPr>
          <w:p w:rsidR="005F0BC3" w:rsidRPr="00264717" w:rsidRDefault="005F0BC3" w:rsidP="0004042B">
            <w:pPr>
              <w:ind w:left="25"/>
              <w:jc w:val="center"/>
              <w:rPr>
                <w:rFonts w:ascii="Times New Roman" w:hAnsi="Times New Roman" w:cs="Times New Roman"/>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C3" w:rsidRPr="00264717" w:rsidRDefault="005F0BC3" w:rsidP="0004042B">
            <w:pPr>
              <w:jc w:val="center"/>
              <w:rPr>
                <w:rFonts w:ascii="Times New Roman" w:hAnsi="Times New Roman" w:cs="Times New Roman"/>
                <w:sz w:val="20"/>
                <w:szCs w:val="20"/>
              </w:rPr>
            </w:pPr>
          </w:p>
        </w:tc>
      </w:tr>
      <w:tr w:rsidR="005F0BC3" w:rsidTr="0004042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lastRenderedPageBreak/>
              <w:t>135.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Осуществление процедуры нормативными правовыми актами администрации</w:t>
            </w:r>
            <w:r w:rsidRPr="00966588">
              <w:rPr>
                <w:rFonts w:ascii="Times New Roman" w:hAnsi="Times New Roman" w:cs="Times New Roman"/>
                <w:sz w:val="20"/>
                <w:szCs w:val="20"/>
                <w:highlight w:val="yellow"/>
              </w:rPr>
              <w:t xml:space="preserve"> </w:t>
            </w:r>
            <w:r w:rsidRPr="00E605B0">
              <w:rPr>
                <w:rFonts w:ascii="Times New Roman" w:hAnsi="Times New Roman" w:cs="Times New Roman"/>
                <w:sz w:val="20"/>
                <w:szCs w:val="20"/>
              </w:rPr>
              <w:t>сельского поселения «</w:t>
            </w:r>
            <w:r w:rsidR="00731425">
              <w:rPr>
                <w:rFonts w:ascii="Times New Roman" w:hAnsi="Times New Roman" w:cs="Times New Roman"/>
                <w:sz w:val="20"/>
                <w:szCs w:val="20"/>
              </w:rPr>
              <w:t>Арахлейское</w:t>
            </w:r>
            <w:r w:rsidRPr="00E605B0">
              <w:rPr>
                <w:rFonts w:ascii="Times New Roman" w:hAnsi="Times New Roman" w:cs="Times New Roman"/>
                <w:sz w:val="20"/>
                <w:szCs w:val="20"/>
              </w:rPr>
              <w:t>» не</w:t>
            </w:r>
            <w:r w:rsidRPr="00264717">
              <w:rPr>
                <w:rFonts w:ascii="Times New Roman" w:hAnsi="Times New Roman" w:cs="Times New Roman"/>
                <w:sz w:val="20"/>
                <w:szCs w:val="20"/>
              </w:rPr>
              <w:t xml:space="preserve"> предусмотрено</w:t>
            </w:r>
          </w:p>
          <w:p w:rsidR="005F0BC3" w:rsidRPr="00264717" w:rsidRDefault="005F0BC3" w:rsidP="0004042B">
            <w:pPr>
              <w:jc w:val="center"/>
              <w:rPr>
                <w:rFonts w:ascii="Times New Roman" w:hAnsi="Times New Roman" w:cs="Times New Roman"/>
                <w:sz w:val="20"/>
                <w:szCs w:val="20"/>
              </w:rPr>
            </w:pP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C3" w:rsidRPr="00264717" w:rsidRDefault="005F0BC3" w:rsidP="0004042B">
            <w:pPr>
              <w:jc w:val="center"/>
              <w:rPr>
                <w:rFonts w:ascii="Times New Roman" w:hAnsi="Times New Roman" w:cs="Times New Roman"/>
                <w:sz w:val="20"/>
                <w:szCs w:val="20"/>
              </w:rPr>
            </w:pPr>
          </w:p>
        </w:tc>
        <w:tc>
          <w:tcPr>
            <w:tcW w:w="1249" w:type="dxa"/>
            <w:tcBorders>
              <w:top w:val="single" w:sz="4" w:space="0" w:color="000000" w:themeColor="text1"/>
              <w:left w:val="single" w:sz="4" w:space="0" w:color="auto"/>
              <w:bottom w:val="single" w:sz="4" w:space="0" w:color="000000" w:themeColor="text1"/>
              <w:right w:val="single" w:sz="4" w:space="0" w:color="auto"/>
            </w:tcBorders>
          </w:tcPr>
          <w:p w:rsidR="005F0BC3" w:rsidRPr="00264717" w:rsidRDefault="005F0BC3" w:rsidP="0004042B">
            <w:pPr>
              <w:jc w:val="center"/>
              <w:rPr>
                <w:rFonts w:ascii="Times New Roman" w:hAnsi="Times New Roman" w:cs="Times New Roman"/>
                <w:sz w:val="20"/>
                <w:szCs w:val="20"/>
              </w:rPr>
            </w:pPr>
          </w:p>
        </w:tc>
        <w:tc>
          <w:tcPr>
            <w:tcW w:w="1597" w:type="dxa"/>
            <w:tcBorders>
              <w:top w:val="single" w:sz="4" w:space="0" w:color="000000" w:themeColor="text1"/>
              <w:left w:val="single" w:sz="4" w:space="0" w:color="auto"/>
              <w:bottom w:val="single" w:sz="4" w:space="0" w:color="000000" w:themeColor="text1"/>
              <w:right w:val="single" w:sz="4" w:space="0" w:color="auto"/>
            </w:tcBorders>
          </w:tcPr>
          <w:p w:rsidR="005F0BC3" w:rsidRPr="00264717" w:rsidRDefault="005F0BC3" w:rsidP="0004042B">
            <w:pPr>
              <w:jc w:val="center"/>
              <w:rPr>
                <w:rFonts w:ascii="Times New Roman" w:hAnsi="Times New Roman" w:cs="Times New Roman"/>
                <w:sz w:val="20"/>
                <w:szCs w:val="20"/>
              </w:rPr>
            </w:pPr>
          </w:p>
        </w:tc>
        <w:tc>
          <w:tcPr>
            <w:tcW w:w="1452"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 xml:space="preserve">Не </w:t>
            </w:r>
            <w:proofErr w:type="gramStart"/>
            <w:r w:rsidRPr="00264717">
              <w:rPr>
                <w:rFonts w:ascii="Times New Roman" w:hAnsi="Times New Roman" w:cs="Times New Roman"/>
                <w:sz w:val="20"/>
                <w:szCs w:val="20"/>
              </w:rPr>
              <w:t>установлены</w:t>
            </w:r>
            <w:proofErr w:type="gramEnd"/>
          </w:p>
        </w:tc>
        <w:tc>
          <w:tcPr>
            <w:tcW w:w="1699"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 xml:space="preserve">Не </w:t>
            </w:r>
            <w:proofErr w:type="gramStart"/>
            <w:r w:rsidRPr="00264717">
              <w:rPr>
                <w:rFonts w:ascii="Times New Roman" w:hAnsi="Times New Roman" w:cs="Times New Roman"/>
                <w:sz w:val="20"/>
                <w:szCs w:val="20"/>
              </w:rPr>
              <w:t>установлены</w:t>
            </w:r>
            <w:proofErr w:type="gramEnd"/>
          </w:p>
        </w:tc>
        <w:tc>
          <w:tcPr>
            <w:tcW w:w="1561"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 xml:space="preserve">Не </w:t>
            </w:r>
            <w:proofErr w:type="gramStart"/>
            <w:r w:rsidRPr="00264717">
              <w:rPr>
                <w:rFonts w:ascii="Times New Roman" w:hAnsi="Times New Roman" w:cs="Times New Roman"/>
                <w:sz w:val="20"/>
                <w:szCs w:val="20"/>
              </w:rPr>
              <w:t>установлен</w:t>
            </w:r>
            <w:proofErr w:type="gramEnd"/>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ind w:left="25"/>
              <w:jc w:val="center"/>
              <w:rPr>
                <w:rFonts w:ascii="Times New Roman" w:hAnsi="Times New Roman" w:cs="Times New Roman"/>
                <w:sz w:val="20"/>
                <w:szCs w:val="20"/>
              </w:rPr>
            </w:pPr>
            <w:r w:rsidRPr="00264717">
              <w:rPr>
                <w:rFonts w:ascii="Times New Roman" w:hAnsi="Times New Roman" w:cs="Times New Roman"/>
                <w:sz w:val="20"/>
                <w:szCs w:val="20"/>
              </w:rPr>
              <w:t>Платность проведения процедуры не установлена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Ограничения по форме подачи заявителем документов на проведение процедуры не установлены</w:t>
            </w:r>
          </w:p>
        </w:tc>
      </w:tr>
      <w:tr w:rsidR="005F0BC3" w:rsidTr="0004042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C3" w:rsidRPr="00264717" w:rsidRDefault="005F0BC3" w:rsidP="00731425">
            <w:pPr>
              <w:jc w:val="center"/>
              <w:rPr>
                <w:rFonts w:ascii="Times New Roman" w:hAnsi="Times New Roman" w:cs="Times New Roman"/>
                <w:sz w:val="20"/>
                <w:szCs w:val="20"/>
              </w:rPr>
            </w:pPr>
            <w:r>
              <w:rPr>
                <w:rFonts w:ascii="Times New Roman" w:hAnsi="Times New Roman" w:cs="Times New Roman"/>
                <w:sz w:val="20"/>
                <w:szCs w:val="20"/>
              </w:rPr>
              <w:t>Решение Совета СП «</w:t>
            </w:r>
            <w:r w:rsidR="00731425">
              <w:rPr>
                <w:rFonts w:ascii="Times New Roman" w:hAnsi="Times New Roman" w:cs="Times New Roman"/>
                <w:sz w:val="20"/>
                <w:szCs w:val="20"/>
              </w:rPr>
              <w:t>Арахлейское</w:t>
            </w:r>
            <w:r>
              <w:rPr>
                <w:rFonts w:ascii="Times New Roman" w:hAnsi="Times New Roman" w:cs="Times New Roman"/>
                <w:sz w:val="20"/>
                <w:szCs w:val="20"/>
              </w:rPr>
              <w:t>» №1</w:t>
            </w:r>
            <w:r w:rsidR="00731425">
              <w:rPr>
                <w:rFonts w:ascii="Times New Roman" w:hAnsi="Times New Roman" w:cs="Times New Roman"/>
                <w:sz w:val="20"/>
                <w:szCs w:val="20"/>
              </w:rPr>
              <w:t>31</w:t>
            </w:r>
            <w:r>
              <w:rPr>
                <w:rFonts w:ascii="Times New Roman" w:hAnsi="Times New Roman" w:cs="Times New Roman"/>
                <w:sz w:val="20"/>
                <w:szCs w:val="20"/>
              </w:rPr>
              <w:t xml:space="preserve"> от </w:t>
            </w:r>
            <w:r w:rsidR="00731425">
              <w:rPr>
                <w:rFonts w:ascii="Times New Roman" w:hAnsi="Times New Roman" w:cs="Times New Roman"/>
                <w:sz w:val="20"/>
                <w:szCs w:val="20"/>
              </w:rPr>
              <w:t>01.07</w:t>
            </w:r>
            <w:r>
              <w:rPr>
                <w:rFonts w:ascii="Times New Roman" w:hAnsi="Times New Roman" w:cs="Times New Roman"/>
                <w:sz w:val="20"/>
                <w:szCs w:val="20"/>
              </w:rPr>
              <w:t xml:space="preserve">.2015 г «Об утверждении Порядка «Принятия решения о бесплатном предоставлении гражданину земельного участка для индивидуального жилищного </w:t>
            </w:r>
            <w:r>
              <w:rPr>
                <w:rFonts w:ascii="Times New Roman" w:hAnsi="Times New Roman" w:cs="Times New Roman"/>
                <w:sz w:val="20"/>
                <w:szCs w:val="20"/>
              </w:rPr>
              <w:lastRenderedPageBreak/>
              <w:t>строительства» на территории СП «</w:t>
            </w:r>
            <w:r w:rsidR="00731425">
              <w:rPr>
                <w:rFonts w:ascii="Times New Roman" w:hAnsi="Times New Roman" w:cs="Times New Roman"/>
                <w:sz w:val="20"/>
                <w:szCs w:val="20"/>
              </w:rPr>
              <w:t>Арахлейское</w:t>
            </w:r>
            <w:r>
              <w:rPr>
                <w:rFonts w:ascii="Times New Roman" w:hAnsi="Times New Roman" w:cs="Times New Roman"/>
                <w:sz w:val="20"/>
                <w:szCs w:val="20"/>
              </w:rPr>
              <w:t xml:space="preserve">» </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C3" w:rsidRPr="00264717" w:rsidRDefault="005F0BC3" w:rsidP="00731425">
            <w:pPr>
              <w:jc w:val="center"/>
              <w:rPr>
                <w:rFonts w:ascii="Times New Roman" w:hAnsi="Times New Roman" w:cs="Times New Roman"/>
                <w:sz w:val="20"/>
                <w:szCs w:val="20"/>
              </w:rPr>
            </w:pPr>
            <w:r>
              <w:rPr>
                <w:rFonts w:ascii="Times New Roman" w:hAnsi="Times New Roman" w:cs="Times New Roman"/>
                <w:sz w:val="20"/>
                <w:szCs w:val="20"/>
              </w:rPr>
              <w:lastRenderedPageBreak/>
              <w:t>Решение Совета СП «</w:t>
            </w:r>
            <w:r w:rsidR="00731425">
              <w:rPr>
                <w:rFonts w:ascii="Times New Roman" w:hAnsi="Times New Roman" w:cs="Times New Roman"/>
                <w:sz w:val="20"/>
                <w:szCs w:val="20"/>
              </w:rPr>
              <w:t>Арахлейское</w:t>
            </w:r>
            <w:r>
              <w:rPr>
                <w:rFonts w:ascii="Times New Roman" w:hAnsi="Times New Roman" w:cs="Times New Roman"/>
                <w:sz w:val="20"/>
                <w:szCs w:val="20"/>
              </w:rPr>
              <w:t>» №1</w:t>
            </w:r>
            <w:r w:rsidR="00731425">
              <w:rPr>
                <w:rFonts w:ascii="Times New Roman" w:hAnsi="Times New Roman" w:cs="Times New Roman"/>
                <w:sz w:val="20"/>
                <w:szCs w:val="20"/>
              </w:rPr>
              <w:t xml:space="preserve">31 </w:t>
            </w:r>
            <w:r>
              <w:rPr>
                <w:rFonts w:ascii="Times New Roman" w:hAnsi="Times New Roman" w:cs="Times New Roman"/>
                <w:sz w:val="20"/>
                <w:szCs w:val="20"/>
              </w:rPr>
              <w:t xml:space="preserve">от </w:t>
            </w:r>
            <w:r w:rsidR="00731425">
              <w:rPr>
                <w:rFonts w:ascii="Times New Roman" w:hAnsi="Times New Roman" w:cs="Times New Roman"/>
                <w:sz w:val="20"/>
                <w:szCs w:val="20"/>
              </w:rPr>
              <w:t>01.07</w:t>
            </w:r>
            <w:r>
              <w:rPr>
                <w:rFonts w:ascii="Times New Roman" w:hAnsi="Times New Roman" w:cs="Times New Roman"/>
                <w:sz w:val="20"/>
                <w:szCs w:val="20"/>
              </w:rPr>
              <w:t xml:space="preserve">.2015 г «Об утверждении Порядка «Принятия решения о бесплатном предоставлении гражданину земельного участка для индивидуального жилищного строительства» на территории СП </w:t>
            </w:r>
            <w:r>
              <w:rPr>
                <w:rFonts w:ascii="Times New Roman" w:hAnsi="Times New Roman" w:cs="Times New Roman"/>
                <w:sz w:val="20"/>
                <w:szCs w:val="20"/>
              </w:rPr>
              <w:lastRenderedPageBreak/>
              <w:t>«</w:t>
            </w:r>
            <w:r w:rsidR="00731425">
              <w:rPr>
                <w:rFonts w:ascii="Times New Roman" w:hAnsi="Times New Roman" w:cs="Times New Roman"/>
                <w:sz w:val="20"/>
                <w:szCs w:val="20"/>
              </w:rPr>
              <w:t>Арахлейское</w:t>
            </w:r>
            <w:r>
              <w:rPr>
                <w:rFonts w:ascii="Times New Roman" w:hAnsi="Times New Roman" w:cs="Times New Roman"/>
                <w:sz w:val="20"/>
                <w:szCs w:val="20"/>
              </w:rPr>
              <w:t xml:space="preserve">» </w:t>
            </w:r>
          </w:p>
        </w:tc>
        <w:tc>
          <w:tcPr>
            <w:tcW w:w="1249" w:type="dxa"/>
            <w:tcBorders>
              <w:top w:val="single" w:sz="4" w:space="0" w:color="000000" w:themeColor="text1"/>
              <w:left w:val="single" w:sz="4" w:space="0" w:color="auto"/>
              <w:bottom w:val="single" w:sz="4" w:space="0" w:color="000000" w:themeColor="text1"/>
              <w:right w:val="single" w:sz="4" w:space="0" w:color="auto"/>
            </w:tcBorders>
          </w:tcPr>
          <w:p w:rsidR="005F0BC3" w:rsidRPr="00264717" w:rsidRDefault="005F0BC3" w:rsidP="0004042B">
            <w:pPr>
              <w:jc w:val="center"/>
              <w:rPr>
                <w:rFonts w:ascii="Times New Roman" w:hAnsi="Times New Roman" w:cs="Times New Roman"/>
                <w:sz w:val="20"/>
                <w:szCs w:val="20"/>
              </w:rPr>
            </w:pPr>
          </w:p>
        </w:tc>
        <w:tc>
          <w:tcPr>
            <w:tcW w:w="1597" w:type="dxa"/>
            <w:tcBorders>
              <w:top w:val="single" w:sz="4" w:space="0" w:color="000000" w:themeColor="text1"/>
              <w:left w:val="single" w:sz="4" w:space="0" w:color="auto"/>
              <w:bottom w:val="single" w:sz="4" w:space="0" w:color="000000" w:themeColor="text1"/>
              <w:right w:val="single" w:sz="4" w:space="0" w:color="auto"/>
            </w:tcBorders>
          </w:tcPr>
          <w:p w:rsidR="005F0BC3" w:rsidRPr="00264717" w:rsidRDefault="005F0BC3" w:rsidP="0004042B">
            <w:pPr>
              <w:jc w:val="center"/>
              <w:rPr>
                <w:rFonts w:ascii="Times New Roman" w:hAnsi="Times New Roman" w:cs="Times New Roman"/>
                <w:sz w:val="20"/>
                <w:szCs w:val="20"/>
              </w:rPr>
            </w:pPr>
          </w:p>
        </w:tc>
        <w:tc>
          <w:tcPr>
            <w:tcW w:w="1452"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 xml:space="preserve">Не </w:t>
            </w:r>
            <w:proofErr w:type="gramStart"/>
            <w:r w:rsidRPr="00264717">
              <w:rPr>
                <w:rFonts w:ascii="Times New Roman" w:hAnsi="Times New Roman" w:cs="Times New Roman"/>
                <w:sz w:val="20"/>
                <w:szCs w:val="20"/>
              </w:rPr>
              <w:t>установлены</w:t>
            </w:r>
            <w:proofErr w:type="gramEnd"/>
          </w:p>
        </w:tc>
        <w:tc>
          <w:tcPr>
            <w:tcW w:w="1699"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 xml:space="preserve">Не </w:t>
            </w:r>
            <w:proofErr w:type="gramStart"/>
            <w:r w:rsidRPr="00264717">
              <w:rPr>
                <w:rFonts w:ascii="Times New Roman" w:hAnsi="Times New Roman" w:cs="Times New Roman"/>
                <w:sz w:val="20"/>
                <w:szCs w:val="20"/>
              </w:rPr>
              <w:t>установлены</w:t>
            </w:r>
            <w:proofErr w:type="gramEnd"/>
          </w:p>
        </w:tc>
        <w:tc>
          <w:tcPr>
            <w:tcW w:w="1561"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 xml:space="preserve">Не </w:t>
            </w:r>
            <w:proofErr w:type="gramStart"/>
            <w:r w:rsidRPr="00264717">
              <w:rPr>
                <w:rFonts w:ascii="Times New Roman" w:hAnsi="Times New Roman" w:cs="Times New Roman"/>
                <w:sz w:val="20"/>
                <w:szCs w:val="20"/>
              </w:rPr>
              <w:t>установлен</w:t>
            </w:r>
            <w:proofErr w:type="gramEnd"/>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ind w:left="25"/>
              <w:jc w:val="center"/>
              <w:rPr>
                <w:rFonts w:ascii="Times New Roman" w:hAnsi="Times New Roman" w:cs="Times New Roman"/>
                <w:sz w:val="20"/>
                <w:szCs w:val="20"/>
              </w:rPr>
            </w:pPr>
            <w:r w:rsidRPr="00264717">
              <w:rPr>
                <w:rFonts w:ascii="Times New Roman" w:hAnsi="Times New Roman" w:cs="Times New Roman"/>
                <w:sz w:val="20"/>
                <w:szCs w:val="20"/>
              </w:rPr>
              <w:t>Платность проведения процедуры не установлена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Ограничения по форме подачи заявителем документов на проведение процедуры не установлены</w:t>
            </w:r>
          </w:p>
        </w:tc>
      </w:tr>
      <w:tr w:rsidR="005F0BC3" w:rsidTr="0004042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lastRenderedPageBreak/>
              <w:t>137. Предоставление заключения о соответствии проектной документации сводному плану подземных коммуникаций и сооружений.</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Осуществление процедуры нормативными правовыми актами администрации</w:t>
            </w:r>
            <w:r w:rsidRPr="00966588">
              <w:rPr>
                <w:rFonts w:ascii="Times New Roman" w:hAnsi="Times New Roman" w:cs="Times New Roman"/>
                <w:sz w:val="20"/>
                <w:szCs w:val="20"/>
                <w:highlight w:val="yellow"/>
              </w:rPr>
              <w:t xml:space="preserve"> </w:t>
            </w:r>
            <w:r w:rsidRPr="00E605B0">
              <w:rPr>
                <w:rFonts w:ascii="Times New Roman" w:hAnsi="Times New Roman" w:cs="Times New Roman"/>
                <w:sz w:val="20"/>
                <w:szCs w:val="20"/>
              </w:rPr>
              <w:t>сельского поселения «</w:t>
            </w:r>
            <w:r w:rsidR="00731425">
              <w:rPr>
                <w:rFonts w:ascii="Times New Roman" w:hAnsi="Times New Roman" w:cs="Times New Roman"/>
                <w:sz w:val="20"/>
                <w:szCs w:val="20"/>
              </w:rPr>
              <w:t>Арахлейское</w:t>
            </w:r>
            <w:r w:rsidRPr="00E605B0">
              <w:rPr>
                <w:rFonts w:ascii="Times New Roman" w:hAnsi="Times New Roman" w:cs="Times New Roman"/>
                <w:sz w:val="20"/>
                <w:szCs w:val="20"/>
              </w:rPr>
              <w:t>»</w:t>
            </w:r>
            <w:r w:rsidRPr="00264717">
              <w:rPr>
                <w:rFonts w:ascii="Times New Roman" w:hAnsi="Times New Roman" w:cs="Times New Roman"/>
                <w:sz w:val="20"/>
                <w:szCs w:val="20"/>
              </w:rPr>
              <w:t xml:space="preserve">  не предусмотрено</w:t>
            </w:r>
          </w:p>
          <w:p w:rsidR="005F0BC3" w:rsidRPr="00264717" w:rsidRDefault="005F0BC3" w:rsidP="0004042B">
            <w:pPr>
              <w:jc w:val="center"/>
              <w:rPr>
                <w:rFonts w:ascii="Times New Roman" w:hAnsi="Times New Roman" w:cs="Times New Roman"/>
                <w:sz w:val="20"/>
                <w:szCs w:val="20"/>
              </w:rPr>
            </w:pP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C3" w:rsidRPr="00264717" w:rsidRDefault="005F0BC3" w:rsidP="0004042B">
            <w:pPr>
              <w:jc w:val="center"/>
              <w:rPr>
                <w:rFonts w:ascii="Times New Roman" w:hAnsi="Times New Roman" w:cs="Times New Roman"/>
                <w:sz w:val="20"/>
                <w:szCs w:val="20"/>
              </w:rPr>
            </w:pPr>
          </w:p>
        </w:tc>
        <w:tc>
          <w:tcPr>
            <w:tcW w:w="1249" w:type="dxa"/>
            <w:tcBorders>
              <w:top w:val="single" w:sz="4" w:space="0" w:color="000000" w:themeColor="text1"/>
              <w:left w:val="single" w:sz="4" w:space="0" w:color="auto"/>
              <w:bottom w:val="single" w:sz="4" w:space="0" w:color="000000" w:themeColor="text1"/>
              <w:right w:val="single" w:sz="4" w:space="0" w:color="auto"/>
            </w:tcBorders>
          </w:tcPr>
          <w:p w:rsidR="005F0BC3" w:rsidRPr="00264717" w:rsidRDefault="005F0BC3" w:rsidP="0004042B">
            <w:pPr>
              <w:jc w:val="center"/>
              <w:rPr>
                <w:rFonts w:ascii="Times New Roman" w:hAnsi="Times New Roman" w:cs="Times New Roman"/>
                <w:sz w:val="20"/>
                <w:szCs w:val="20"/>
              </w:rPr>
            </w:pPr>
          </w:p>
        </w:tc>
        <w:tc>
          <w:tcPr>
            <w:tcW w:w="1597" w:type="dxa"/>
            <w:tcBorders>
              <w:top w:val="single" w:sz="4" w:space="0" w:color="000000" w:themeColor="text1"/>
              <w:left w:val="single" w:sz="4" w:space="0" w:color="auto"/>
              <w:bottom w:val="single" w:sz="4" w:space="0" w:color="000000" w:themeColor="text1"/>
              <w:right w:val="single" w:sz="4" w:space="0" w:color="auto"/>
            </w:tcBorders>
          </w:tcPr>
          <w:p w:rsidR="005F0BC3" w:rsidRPr="00264717" w:rsidRDefault="005F0BC3" w:rsidP="0004042B">
            <w:pPr>
              <w:jc w:val="center"/>
              <w:rPr>
                <w:rFonts w:ascii="Times New Roman" w:hAnsi="Times New Roman" w:cs="Times New Roman"/>
                <w:sz w:val="20"/>
                <w:szCs w:val="20"/>
              </w:rPr>
            </w:pPr>
          </w:p>
        </w:tc>
        <w:tc>
          <w:tcPr>
            <w:tcW w:w="1452"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 xml:space="preserve">Не </w:t>
            </w:r>
            <w:proofErr w:type="gramStart"/>
            <w:r w:rsidRPr="00264717">
              <w:rPr>
                <w:rFonts w:ascii="Times New Roman" w:hAnsi="Times New Roman" w:cs="Times New Roman"/>
                <w:sz w:val="20"/>
                <w:szCs w:val="20"/>
              </w:rPr>
              <w:t>установлены</w:t>
            </w:r>
            <w:proofErr w:type="gramEnd"/>
          </w:p>
        </w:tc>
        <w:tc>
          <w:tcPr>
            <w:tcW w:w="1699"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 xml:space="preserve">Не </w:t>
            </w:r>
            <w:proofErr w:type="gramStart"/>
            <w:r w:rsidRPr="00264717">
              <w:rPr>
                <w:rFonts w:ascii="Times New Roman" w:hAnsi="Times New Roman" w:cs="Times New Roman"/>
                <w:sz w:val="20"/>
                <w:szCs w:val="20"/>
              </w:rPr>
              <w:t>установлены</w:t>
            </w:r>
            <w:proofErr w:type="gramEnd"/>
          </w:p>
        </w:tc>
        <w:tc>
          <w:tcPr>
            <w:tcW w:w="1561"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 xml:space="preserve">Не </w:t>
            </w:r>
            <w:proofErr w:type="gramStart"/>
            <w:r w:rsidRPr="00264717">
              <w:rPr>
                <w:rFonts w:ascii="Times New Roman" w:hAnsi="Times New Roman" w:cs="Times New Roman"/>
                <w:sz w:val="20"/>
                <w:szCs w:val="20"/>
              </w:rPr>
              <w:t>установлен</w:t>
            </w:r>
            <w:proofErr w:type="gramEnd"/>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ind w:left="25"/>
              <w:jc w:val="center"/>
              <w:rPr>
                <w:rFonts w:ascii="Times New Roman" w:hAnsi="Times New Roman" w:cs="Times New Roman"/>
                <w:sz w:val="20"/>
                <w:szCs w:val="20"/>
              </w:rPr>
            </w:pPr>
            <w:r w:rsidRPr="00264717">
              <w:rPr>
                <w:rFonts w:ascii="Times New Roman" w:hAnsi="Times New Roman" w:cs="Times New Roman"/>
                <w:sz w:val="20"/>
                <w:szCs w:val="20"/>
              </w:rPr>
              <w:t>Платность проведения процедуры не установлена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Ограничения по форме подачи заявителем документов на проведение процедуры не установлены</w:t>
            </w:r>
          </w:p>
        </w:tc>
      </w:tr>
      <w:tr w:rsidR="005F0BC3" w:rsidTr="0004042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138. Согласование проведения работ</w:t>
            </w:r>
            <w:r>
              <w:rPr>
                <w:rFonts w:ascii="Times New Roman" w:hAnsi="Times New Roman" w:cs="Times New Roman"/>
                <w:sz w:val="20"/>
                <w:szCs w:val="20"/>
              </w:rPr>
              <w:t xml:space="preserve"> в технических и охранных зонах</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Осуществление процедуры нормативными правовыми актами администрации</w:t>
            </w:r>
            <w:r>
              <w:rPr>
                <w:rFonts w:ascii="Times New Roman" w:hAnsi="Times New Roman" w:cs="Times New Roman"/>
                <w:sz w:val="20"/>
                <w:szCs w:val="20"/>
                <w:highlight w:val="yellow"/>
              </w:rPr>
              <w:t xml:space="preserve">  </w:t>
            </w:r>
            <w:r w:rsidRPr="00E605B0">
              <w:rPr>
                <w:rFonts w:ascii="Times New Roman" w:hAnsi="Times New Roman" w:cs="Times New Roman"/>
                <w:sz w:val="20"/>
                <w:szCs w:val="20"/>
              </w:rPr>
              <w:t>сельского поселения «</w:t>
            </w:r>
            <w:r w:rsidR="00731425">
              <w:rPr>
                <w:rFonts w:ascii="Times New Roman" w:hAnsi="Times New Roman" w:cs="Times New Roman"/>
                <w:sz w:val="20"/>
                <w:szCs w:val="20"/>
              </w:rPr>
              <w:t>Арахлейское</w:t>
            </w:r>
            <w:r w:rsidRPr="00E605B0">
              <w:rPr>
                <w:rFonts w:ascii="Times New Roman" w:hAnsi="Times New Roman" w:cs="Times New Roman"/>
                <w:sz w:val="20"/>
                <w:szCs w:val="20"/>
              </w:rPr>
              <w:t>»</w:t>
            </w:r>
            <w:r w:rsidRPr="00264717">
              <w:rPr>
                <w:rFonts w:ascii="Times New Roman" w:hAnsi="Times New Roman" w:cs="Times New Roman"/>
                <w:sz w:val="20"/>
                <w:szCs w:val="20"/>
              </w:rPr>
              <w:t xml:space="preserve">  не предусмотрено</w:t>
            </w:r>
          </w:p>
          <w:p w:rsidR="005F0BC3" w:rsidRPr="00264717" w:rsidRDefault="005F0BC3" w:rsidP="0004042B">
            <w:pPr>
              <w:jc w:val="center"/>
              <w:rPr>
                <w:rFonts w:ascii="Times New Roman" w:hAnsi="Times New Roman" w:cs="Times New Roman"/>
                <w:sz w:val="20"/>
                <w:szCs w:val="20"/>
              </w:rPr>
            </w:pP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C3" w:rsidRPr="00264717" w:rsidRDefault="005F0BC3" w:rsidP="0004042B">
            <w:pPr>
              <w:jc w:val="center"/>
              <w:rPr>
                <w:rFonts w:ascii="Times New Roman" w:hAnsi="Times New Roman" w:cs="Times New Roman"/>
                <w:sz w:val="20"/>
                <w:szCs w:val="20"/>
              </w:rPr>
            </w:pPr>
          </w:p>
        </w:tc>
        <w:tc>
          <w:tcPr>
            <w:tcW w:w="1249" w:type="dxa"/>
            <w:tcBorders>
              <w:top w:val="single" w:sz="4" w:space="0" w:color="000000" w:themeColor="text1"/>
              <w:left w:val="single" w:sz="4" w:space="0" w:color="auto"/>
              <w:bottom w:val="single" w:sz="4" w:space="0" w:color="000000" w:themeColor="text1"/>
              <w:right w:val="single" w:sz="4" w:space="0" w:color="auto"/>
            </w:tcBorders>
          </w:tcPr>
          <w:p w:rsidR="005F0BC3" w:rsidRPr="00264717" w:rsidRDefault="005F0BC3" w:rsidP="0004042B">
            <w:pPr>
              <w:jc w:val="center"/>
              <w:rPr>
                <w:rFonts w:ascii="Times New Roman" w:hAnsi="Times New Roman" w:cs="Times New Roman"/>
                <w:sz w:val="20"/>
                <w:szCs w:val="20"/>
              </w:rPr>
            </w:pPr>
          </w:p>
        </w:tc>
        <w:tc>
          <w:tcPr>
            <w:tcW w:w="1597" w:type="dxa"/>
            <w:tcBorders>
              <w:top w:val="single" w:sz="4" w:space="0" w:color="000000" w:themeColor="text1"/>
              <w:left w:val="single" w:sz="4" w:space="0" w:color="auto"/>
              <w:bottom w:val="single" w:sz="4" w:space="0" w:color="000000" w:themeColor="text1"/>
              <w:right w:val="single" w:sz="4" w:space="0" w:color="auto"/>
            </w:tcBorders>
          </w:tcPr>
          <w:p w:rsidR="005F0BC3" w:rsidRPr="00264717" w:rsidRDefault="005F0BC3" w:rsidP="0004042B">
            <w:pPr>
              <w:jc w:val="center"/>
              <w:rPr>
                <w:rFonts w:ascii="Times New Roman" w:hAnsi="Times New Roman" w:cs="Times New Roman"/>
                <w:sz w:val="20"/>
                <w:szCs w:val="20"/>
              </w:rPr>
            </w:pPr>
          </w:p>
        </w:tc>
        <w:tc>
          <w:tcPr>
            <w:tcW w:w="1452"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 xml:space="preserve">Не </w:t>
            </w:r>
            <w:proofErr w:type="gramStart"/>
            <w:r w:rsidRPr="00264717">
              <w:rPr>
                <w:rFonts w:ascii="Times New Roman" w:hAnsi="Times New Roman" w:cs="Times New Roman"/>
                <w:sz w:val="20"/>
                <w:szCs w:val="20"/>
              </w:rPr>
              <w:t>установлены</w:t>
            </w:r>
            <w:proofErr w:type="gramEnd"/>
          </w:p>
        </w:tc>
        <w:tc>
          <w:tcPr>
            <w:tcW w:w="1699"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 xml:space="preserve">Не </w:t>
            </w:r>
            <w:proofErr w:type="gramStart"/>
            <w:r w:rsidRPr="00264717">
              <w:rPr>
                <w:rFonts w:ascii="Times New Roman" w:hAnsi="Times New Roman" w:cs="Times New Roman"/>
                <w:sz w:val="20"/>
                <w:szCs w:val="20"/>
              </w:rPr>
              <w:t>установлены</w:t>
            </w:r>
            <w:proofErr w:type="gramEnd"/>
          </w:p>
        </w:tc>
        <w:tc>
          <w:tcPr>
            <w:tcW w:w="1561"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 xml:space="preserve">Не </w:t>
            </w:r>
            <w:proofErr w:type="gramStart"/>
            <w:r w:rsidRPr="00264717">
              <w:rPr>
                <w:rFonts w:ascii="Times New Roman" w:hAnsi="Times New Roman" w:cs="Times New Roman"/>
                <w:sz w:val="20"/>
                <w:szCs w:val="20"/>
              </w:rPr>
              <w:t>установлен</w:t>
            </w:r>
            <w:proofErr w:type="gramEnd"/>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ind w:left="25"/>
              <w:jc w:val="center"/>
              <w:rPr>
                <w:rFonts w:ascii="Times New Roman" w:hAnsi="Times New Roman" w:cs="Times New Roman"/>
                <w:sz w:val="20"/>
                <w:szCs w:val="20"/>
              </w:rPr>
            </w:pPr>
            <w:r w:rsidRPr="00264717">
              <w:rPr>
                <w:rFonts w:ascii="Times New Roman" w:hAnsi="Times New Roman" w:cs="Times New Roman"/>
                <w:sz w:val="20"/>
                <w:szCs w:val="20"/>
              </w:rPr>
              <w:t>Платность проведения процедуры не установлена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Ограничения по форме подачи заявителем документов на проведение процедуры не установлены</w:t>
            </w:r>
          </w:p>
        </w:tc>
      </w:tr>
      <w:tr w:rsidR="005F0BC3" w:rsidTr="0004042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139. Выдача разрешения на перемещение отходов строительства, сноса зданий и сооружений, в том числе грунтов.</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Осуществление процедуры нормативными правовыми актами администрации</w:t>
            </w:r>
            <w:r w:rsidRPr="00966588">
              <w:rPr>
                <w:rFonts w:ascii="Times New Roman" w:hAnsi="Times New Roman" w:cs="Times New Roman"/>
                <w:sz w:val="20"/>
                <w:szCs w:val="20"/>
                <w:highlight w:val="yellow"/>
              </w:rPr>
              <w:t xml:space="preserve"> </w:t>
            </w:r>
            <w:r w:rsidRPr="00E605B0">
              <w:rPr>
                <w:rFonts w:ascii="Times New Roman" w:hAnsi="Times New Roman" w:cs="Times New Roman"/>
                <w:sz w:val="20"/>
                <w:szCs w:val="20"/>
              </w:rPr>
              <w:t>сельского поселения «</w:t>
            </w:r>
            <w:r w:rsidR="00731425">
              <w:rPr>
                <w:rFonts w:ascii="Times New Roman" w:hAnsi="Times New Roman" w:cs="Times New Roman"/>
                <w:sz w:val="20"/>
                <w:szCs w:val="20"/>
              </w:rPr>
              <w:t>Арахлейское</w:t>
            </w:r>
            <w:r w:rsidRPr="00E605B0">
              <w:rPr>
                <w:rFonts w:ascii="Times New Roman" w:hAnsi="Times New Roman" w:cs="Times New Roman"/>
                <w:sz w:val="20"/>
                <w:szCs w:val="20"/>
              </w:rPr>
              <w:t>»</w:t>
            </w:r>
            <w:bookmarkStart w:id="0" w:name="_GoBack"/>
            <w:bookmarkEnd w:id="0"/>
            <w:r w:rsidRPr="00264717">
              <w:rPr>
                <w:rFonts w:ascii="Times New Roman" w:hAnsi="Times New Roman" w:cs="Times New Roman"/>
                <w:sz w:val="20"/>
                <w:szCs w:val="20"/>
              </w:rPr>
              <w:t xml:space="preserve"> не предусмотрено</w:t>
            </w:r>
          </w:p>
          <w:p w:rsidR="005F0BC3" w:rsidRPr="00264717" w:rsidRDefault="005F0BC3" w:rsidP="0004042B">
            <w:pPr>
              <w:jc w:val="center"/>
              <w:rPr>
                <w:rFonts w:ascii="Times New Roman" w:hAnsi="Times New Roman" w:cs="Times New Roman"/>
                <w:sz w:val="20"/>
                <w:szCs w:val="20"/>
              </w:rPr>
            </w:pP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C3" w:rsidRPr="00264717" w:rsidRDefault="005F0BC3" w:rsidP="0004042B">
            <w:pPr>
              <w:jc w:val="center"/>
              <w:rPr>
                <w:rFonts w:ascii="Times New Roman" w:hAnsi="Times New Roman" w:cs="Times New Roman"/>
                <w:sz w:val="20"/>
                <w:szCs w:val="20"/>
              </w:rPr>
            </w:pPr>
          </w:p>
        </w:tc>
        <w:tc>
          <w:tcPr>
            <w:tcW w:w="1249"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 xml:space="preserve">Во всех случаях строительства и реконструкции объекта капитального строительства (кроме объектов </w:t>
            </w:r>
            <w:r w:rsidRPr="00264717">
              <w:rPr>
                <w:rFonts w:ascii="Times New Roman" w:hAnsi="Times New Roman" w:cs="Times New Roman"/>
                <w:sz w:val="20"/>
                <w:szCs w:val="20"/>
              </w:rPr>
              <w:lastRenderedPageBreak/>
              <w:t>индивидуального жилищного строительства).</w:t>
            </w:r>
          </w:p>
        </w:tc>
        <w:tc>
          <w:tcPr>
            <w:tcW w:w="1597"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lastRenderedPageBreak/>
              <w:t xml:space="preserve">Проект организации  строительства (в части  перемещения отходов  строительства и сноса,  грунтов, схемы движения  транспорта и пешеходов на </w:t>
            </w:r>
            <w:r w:rsidRPr="00264717">
              <w:rPr>
                <w:rFonts w:ascii="Times New Roman" w:hAnsi="Times New Roman" w:cs="Times New Roman"/>
                <w:sz w:val="20"/>
                <w:szCs w:val="20"/>
              </w:rPr>
              <w:lastRenderedPageBreak/>
              <w:t>период производства работ)</w:t>
            </w:r>
          </w:p>
        </w:tc>
        <w:tc>
          <w:tcPr>
            <w:tcW w:w="1452"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lastRenderedPageBreak/>
              <w:t xml:space="preserve">Не </w:t>
            </w:r>
            <w:proofErr w:type="gramStart"/>
            <w:r w:rsidRPr="00264717">
              <w:rPr>
                <w:rFonts w:ascii="Times New Roman" w:hAnsi="Times New Roman" w:cs="Times New Roman"/>
                <w:sz w:val="20"/>
                <w:szCs w:val="20"/>
              </w:rPr>
              <w:t>установлены</w:t>
            </w:r>
            <w:proofErr w:type="gramEnd"/>
          </w:p>
        </w:tc>
        <w:tc>
          <w:tcPr>
            <w:tcW w:w="1699"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 xml:space="preserve">Не </w:t>
            </w:r>
            <w:proofErr w:type="gramStart"/>
            <w:r w:rsidRPr="00264717">
              <w:rPr>
                <w:rFonts w:ascii="Times New Roman" w:hAnsi="Times New Roman" w:cs="Times New Roman"/>
                <w:sz w:val="20"/>
                <w:szCs w:val="20"/>
              </w:rPr>
              <w:t>установлены</w:t>
            </w:r>
            <w:proofErr w:type="gramEnd"/>
          </w:p>
        </w:tc>
        <w:tc>
          <w:tcPr>
            <w:tcW w:w="1561"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 xml:space="preserve">Не </w:t>
            </w:r>
            <w:proofErr w:type="gramStart"/>
            <w:r w:rsidRPr="00264717">
              <w:rPr>
                <w:rFonts w:ascii="Times New Roman" w:hAnsi="Times New Roman" w:cs="Times New Roman"/>
                <w:sz w:val="20"/>
                <w:szCs w:val="20"/>
              </w:rPr>
              <w:t>установлен</w:t>
            </w:r>
            <w:proofErr w:type="gramEnd"/>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5F0BC3" w:rsidRPr="00264717" w:rsidRDefault="005F0BC3" w:rsidP="0004042B">
            <w:pPr>
              <w:ind w:left="25"/>
              <w:jc w:val="center"/>
              <w:rPr>
                <w:rFonts w:ascii="Times New Roman" w:hAnsi="Times New Roman" w:cs="Times New Roman"/>
                <w:sz w:val="20"/>
                <w:szCs w:val="20"/>
              </w:rPr>
            </w:pPr>
            <w:r w:rsidRPr="00264717">
              <w:rPr>
                <w:rFonts w:ascii="Times New Roman" w:hAnsi="Times New Roman" w:cs="Times New Roman"/>
                <w:sz w:val="20"/>
                <w:szCs w:val="20"/>
              </w:rPr>
              <w:t>Платность проведения процедуры не установлена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BC3" w:rsidRPr="00264717" w:rsidRDefault="005F0BC3" w:rsidP="0004042B">
            <w:pPr>
              <w:jc w:val="center"/>
              <w:rPr>
                <w:rFonts w:ascii="Times New Roman" w:hAnsi="Times New Roman" w:cs="Times New Roman"/>
                <w:sz w:val="20"/>
                <w:szCs w:val="20"/>
              </w:rPr>
            </w:pPr>
            <w:r w:rsidRPr="00264717">
              <w:rPr>
                <w:rFonts w:ascii="Times New Roman" w:hAnsi="Times New Roman" w:cs="Times New Roman"/>
                <w:sz w:val="20"/>
                <w:szCs w:val="20"/>
              </w:rPr>
              <w:t>Ограничения по форме подачи заявителем документов на проведение процедуры не установлены</w:t>
            </w:r>
          </w:p>
        </w:tc>
      </w:tr>
    </w:tbl>
    <w:p w:rsidR="00586CDB" w:rsidRDefault="00586CDB" w:rsidP="00586CDB"/>
    <w:p w:rsidR="0075516B" w:rsidRDefault="0075516B"/>
    <w:sectPr w:rsidR="0075516B" w:rsidSect="00E70B30">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86CDB"/>
    <w:rsid w:val="00165899"/>
    <w:rsid w:val="003814C2"/>
    <w:rsid w:val="0047553A"/>
    <w:rsid w:val="00510B8C"/>
    <w:rsid w:val="00586CDB"/>
    <w:rsid w:val="005F0BC3"/>
    <w:rsid w:val="00731425"/>
    <w:rsid w:val="0075516B"/>
    <w:rsid w:val="00874EB3"/>
    <w:rsid w:val="00D34FBC"/>
    <w:rsid w:val="00D7767B"/>
    <w:rsid w:val="00E82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C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1326</Words>
  <Characters>7564</Characters>
  <Application>Microsoft Office Word</Application>
  <DocSecurity>0</DocSecurity>
  <Lines>63</Lines>
  <Paragraphs>17</Paragraphs>
  <ScaleCrop>false</ScaleCrop>
  <Company>Microsoft</Company>
  <LinksUpToDate>false</LinksUpToDate>
  <CharactersWithSpaces>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2015-07-28T02:52:00Z</dcterms:created>
  <dcterms:modified xsi:type="dcterms:W3CDTF">2015-07-28T02:54:00Z</dcterms:modified>
</cp:coreProperties>
</file>