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90" w:rsidRPr="00EA05E1" w:rsidRDefault="00043390" w:rsidP="00EA05E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A05E1">
        <w:rPr>
          <w:rFonts w:ascii="Arial" w:hAnsi="Arial" w:cs="Arial"/>
          <w:sz w:val="32"/>
          <w:szCs w:val="32"/>
        </w:rPr>
        <w:t>Совет сельского поселения «Арахлейское»</w:t>
      </w:r>
    </w:p>
    <w:p w:rsidR="00043390" w:rsidRPr="00EA05E1" w:rsidRDefault="00043390" w:rsidP="00EA05E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A05E1">
        <w:rPr>
          <w:rFonts w:ascii="Arial" w:hAnsi="Arial" w:cs="Arial"/>
          <w:sz w:val="32"/>
          <w:szCs w:val="32"/>
        </w:rPr>
        <w:t>РЕШЕНИЕ</w:t>
      </w:r>
    </w:p>
    <w:p w:rsidR="00043390" w:rsidRPr="00EA05E1" w:rsidRDefault="00043390" w:rsidP="00043390">
      <w:pPr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EA05E1">
        <w:rPr>
          <w:rFonts w:ascii="Arial" w:hAnsi="Arial" w:cs="Arial"/>
          <w:sz w:val="24"/>
          <w:szCs w:val="24"/>
        </w:rPr>
        <w:t xml:space="preserve">«  </w:t>
      </w:r>
      <w:proofErr w:type="gramEnd"/>
      <w:r w:rsidRPr="00EA05E1">
        <w:rPr>
          <w:rFonts w:ascii="Arial" w:hAnsi="Arial" w:cs="Arial"/>
          <w:sz w:val="24"/>
          <w:szCs w:val="24"/>
        </w:rPr>
        <w:t xml:space="preserve"> 18    »  сентября 2024 года                                                                                      №52</w:t>
      </w:r>
    </w:p>
    <w:p w:rsidR="00043390" w:rsidRPr="00EA05E1" w:rsidRDefault="00043390" w:rsidP="00EA05E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 xml:space="preserve">О внесении изменений в решение Совета сельского поселения «Арахлейское» № </w:t>
      </w:r>
      <w:proofErr w:type="gramStart"/>
      <w:r w:rsidRPr="00EA05E1">
        <w:rPr>
          <w:rFonts w:ascii="Arial" w:hAnsi="Arial" w:cs="Arial"/>
          <w:sz w:val="24"/>
          <w:szCs w:val="24"/>
        </w:rPr>
        <w:t>45  от</w:t>
      </w:r>
      <w:proofErr w:type="gramEnd"/>
      <w:r w:rsidRPr="00EA05E1">
        <w:rPr>
          <w:rFonts w:ascii="Arial" w:hAnsi="Arial" w:cs="Arial"/>
          <w:sz w:val="24"/>
          <w:szCs w:val="24"/>
        </w:rPr>
        <w:t xml:space="preserve"> 29 декабря 2023 г «Об утверждении бюджета сельского поселения «Арахлейское» на 2024-2026 год»</w:t>
      </w:r>
    </w:p>
    <w:p w:rsidR="00043390" w:rsidRPr="00EA05E1" w:rsidRDefault="00043390" w:rsidP="00EA05E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 xml:space="preserve">      В соответствии с Бюджетным Кодексом Российской Федерации, Федеральным законом от 06.10.2003. № 131–ФЗ «Об общих принципах организации местного самоуправления в Российской Федерации», Положением о Бюджетном процессе в сельском поселении «Арахлейское», утвержденным решением Совета сельского поселения «Арахлейское» от 31.12.2019г. № 24, на основании Устава сельского поселения «Арахлейское», Совет сельского поселения «Арахлейское» решил: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1.Произвести передвижку;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- с КБК 80201130000092030121 (06-100-11) – 414909.00 руб.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- с КБК 80201130000092030129 (06-100-13) – 140181,00 руб.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- на КБК 80201130000092030111 (06-100-11 – 414909.00 руб.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- на КБК 80201130000092030119 (06-100-13) – 140181,00 руб.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3. Настоящее решение вступает в силу с момента его принятия.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>4. Настоящее решение обнародовать в установленном порядке.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 xml:space="preserve"> </w:t>
      </w:r>
    </w:p>
    <w:p w:rsidR="00043390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E92" w:rsidRPr="00EA05E1" w:rsidRDefault="00043390" w:rsidP="00EA05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5E1">
        <w:rPr>
          <w:rFonts w:ascii="Arial" w:hAnsi="Arial" w:cs="Arial"/>
          <w:sz w:val="24"/>
          <w:szCs w:val="24"/>
        </w:rPr>
        <w:t xml:space="preserve"> Глава сельского поселения «</w:t>
      </w:r>
      <w:proofErr w:type="gramStart"/>
      <w:r w:rsidRPr="00EA05E1">
        <w:rPr>
          <w:rFonts w:ascii="Arial" w:hAnsi="Arial" w:cs="Arial"/>
          <w:sz w:val="24"/>
          <w:szCs w:val="24"/>
        </w:rPr>
        <w:t xml:space="preserve">Арахлейское»   </w:t>
      </w:r>
      <w:proofErr w:type="gramEnd"/>
      <w:r w:rsidRPr="00EA05E1">
        <w:rPr>
          <w:rFonts w:ascii="Arial" w:hAnsi="Arial" w:cs="Arial"/>
          <w:sz w:val="24"/>
          <w:szCs w:val="24"/>
        </w:rPr>
        <w:t xml:space="preserve">                                         Д.В. </w:t>
      </w:r>
      <w:proofErr w:type="spellStart"/>
      <w:r w:rsidRPr="00EA05E1">
        <w:rPr>
          <w:rFonts w:ascii="Arial" w:hAnsi="Arial" w:cs="Arial"/>
          <w:sz w:val="24"/>
          <w:szCs w:val="24"/>
        </w:rPr>
        <w:t>Ни</w:t>
      </w:r>
      <w:bookmarkStart w:id="0" w:name="_GoBack"/>
      <w:bookmarkEnd w:id="0"/>
      <w:r w:rsidRPr="00EA05E1">
        <w:rPr>
          <w:rFonts w:ascii="Arial" w:hAnsi="Arial" w:cs="Arial"/>
          <w:sz w:val="24"/>
          <w:szCs w:val="24"/>
        </w:rPr>
        <w:t>маев</w:t>
      </w:r>
      <w:r w:rsidR="00EA05E1">
        <w:rPr>
          <w:rFonts w:ascii="Arial" w:hAnsi="Arial" w:cs="Arial"/>
          <w:sz w:val="24"/>
          <w:szCs w:val="24"/>
        </w:rPr>
        <w:t>а</w:t>
      </w:r>
      <w:proofErr w:type="spellEnd"/>
    </w:p>
    <w:sectPr w:rsidR="00620E92" w:rsidRPr="00EA05E1" w:rsidSect="00EA0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0E"/>
    <w:rsid w:val="00043390"/>
    <w:rsid w:val="0029260E"/>
    <w:rsid w:val="00620E92"/>
    <w:rsid w:val="00E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18B8"/>
  <w15:chartTrackingRefBased/>
  <w15:docId w15:val="{47C35C93-D2AC-4D28-A5AD-D6B7A449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9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2024-10-11T00:50:00Z</dcterms:created>
  <dcterms:modified xsi:type="dcterms:W3CDTF">2024-10-11T01:08:00Z</dcterms:modified>
</cp:coreProperties>
</file>