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51" w:rsidRPr="009F2451" w:rsidRDefault="009F2451" w:rsidP="009F2451">
      <w:pPr>
        <w:shd w:val="clear" w:color="auto" w:fill="FFFFFF"/>
        <w:spacing w:before="330" w:after="165" w:line="240" w:lineRule="auto"/>
        <w:outlineLvl w:val="0"/>
        <w:rPr>
          <w:rFonts w:ascii="Arial" w:eastAsia="Times New Roman" w:hAnsi="Arial" w:cs="Arial"/>
          <w:b/>
          <w:bCs/>
          <w:color w:val="000000"/>
          <w:kern w:val="36"/>
          <w:sz w:val="28"/>
          <w:szCs w:val="28"/>
          <w:lang w:eastAsia="ru-RU"/>
        </w:rPr>
      </w:pPr>
      <w:r w:rsidRPr="009F2451">
        <w:rPr>
          <w:rFonts w:ascii="Arial" w:eastAsia="Times New Roman" w:hAnsi="Arial" w:cs="Arial"/>
          <w:b/>
          <w:bCs/>
          <w:color w:val="000000"/>
          <w:kern w:val="36"/>
          <w:sz w:val="28"/>
          <w:szCs w:val="28"/>
          <w:lang w:eastAsia="ru-RU"/>
        </w:rPr>
        <w:t>ПОРЯДОК РАССМОТРЕНИЯ ОБРАЩЕНИЯМ ПРИЕМА ГРАЖДАН В ОРГАНАХ ПРОКУРАТУРЫ</w:t>
      </w:r>
    </w:p>
    <w:p w:rsidR="009F2451" w:rsidRDefault="009F2451" w:rsidP="009F2451">
      <w:pPr>
        <w:pStyle w:val="a3"/>
        <w:shd w:val="clear" w:color="auto" w:fill="FFFFFF"/>
        <w:spacing w:before="0" w:beforeAutospacing="0" w:after="0" w:afterAutospacing="0"/>
        <w:jc w:val="both"/>
        <w:rPr>
          <w:rFonts w:ascii="Arial" w:hAnsi="Arial" w:cs="Arial"/>
          <w:color w:val="292C3D"/>
        </w:rPr>
      </w:pPr>
      <w:r>
        <w:rPr>
          <w:rFonts w:ascii="Arial" w:hAnsi="Arial" w:cs="Arial"/>
          <w:color w:val="292C3D"/>
          <w:sz w:val="30"/>
          <w:szCs w:val="30"/>
        </w:rPr>
        <w:t>Положения законодательства Российской Федерации о порядке рассмотрения</w:t>
      </w:r>
    </w:p>
    <w:p w:rsidR="009F2451" w:rsidRDefault="009F2451" w:rsidP="009F2451">
      <w:pPr>
        <w:pStyle w:val="a3"/>
        <w:shd w:val="clear" w:color="auto" w:fill="FFFFFF"/>
        <w:spacing w:before="0" w:beforeAutospacing="0" w:after="0" w:afterAutospacing="0"/>
        <w:jc w:val="both"/>
        <w:rPr>
          <w:rFonts w:ascii="Arial" w:hAnsi="Arial" w:cs="Arial"/>
          <w:color w:val="292C3D"/>
        </w:rPr>
      </w:pPr>
      <w:r>
        <w:rPr>
          <w:rFonts w:ascii="Arial" w:hAnsi="Arial" w:cs="Arial"/>
          <w:color w:val="292C3D"/>
          <w:sz w:val="30"/>
          <w:szCs w:val="30"/>
        </w:rPr>
        <w:t>обращений</w:t>
      </w:r>
    </w:p>
    <w:p w:rsidR="009F2451" w:rsidRDefault="009F2451" w:rsidP="009F2451">
      <w:pPr>
        <w:pStyle w:val="a3"/>
        <w:shd w:val="clear" w:color="auto" w:fill="FFFFFF"/>
        <w:spacing w:before="0" w:beforeAutospacing="0" w:after="0" w:afterAutospacing="0"/>
        <w:jc w:val="both"/>
        <w:rPr>
          <w:rFonts w:ascii="Arial" w:hAnsi="Arial" w:cs="Arial"/>
          <w:color w:val="292C3D"/>
        </w:rPr>
      </w:pPr>
      <w:r>
        <w:rPr>
          <w:rFonts w:ascii="Arial" w:hAnsi="Arial" w:cs="Arial"/>
          <w:color w:val="292C3D"/>
          <w:sz w:val="30"/>
          <w:szCs w:val="30"/>
        </w:rPr>
        <w:t>Конституция Российской Федерации</w:t>
      </w:r>
    </w:p>
    <w:p w:rsidR="009F2451" w:rsidRDefault="009F2451" w:rsidP="009F2451">
      <w:pPr>
        <w:pStyle w:val="a3"/>
        <w:shd w:val="clear" w:color="auto" w:fill="FFFFFF"/>
        <w:spacing w:before="0" w:beforeAutospacing="0" w:after="0" w:afterAutospacing="0"/>
        <w:jc w:val="both"/>
        <w:rPr>
          <w:rFonts w:ascii="Arial" w:hAnsi="Arial" w:cs="Arial"/>
          <w:color w:val="292C3D"/>
        </w:rPr>
      </w:pPr>
      <w:r>
        <w:rPr>
          <w:rFonts w:ascii="Arial" w:hAnsi="Arial" w:cs="Arial"/>
          <w:color w:val="292C3D"/>
          <w:sz w:val="30"/>
          <w:szCs w:val="30"/>
        </w:rPr>
        <w:t>(</w:t>
      </w:r>
      <w:proofErr w:type="gramStart"/>
      <w:r>
        <w:rPr>
          <w:rFonts w:ascii="Arial" w:hAnsi="Arial" w:cs="Arial"/>
          <w:color w:val="292C3D"/>
          <w:sz w:val="30"/>
          <w:szCs w:val="30"/>
        </w:rPr>
        <w:t>принята</w:t>
      </w:r>
      <w:proofErr w:type="gramEnd"/>
      <w:r>
        <w:rPr>
          <w:rFonts w:ascii="Arial" w:hAnsi="Arial" w:cs="Arial"/>
          <w:color w:val="292C3D"/>
          <w:sz w:val="30"/>
          <w:szCs w:val="30"/>
        </w:rPr>
        <w:t xml:space="preserve"> всенародным голосованием 12.12.1993) (в редакции от 21.07.2014)</w:t>
      </w:r>
    </w:p>
    <w:p w:rsidR="009F2451" w:rsidRDefault="009F2451" w:rsidP="009F2451">
      <w:pPr>
        <w:pStyle w:val="a3"/>
        <w:shd w:val="clear" w:color="auto" w:fill="FFFFFF"/>
        <w:spacing w:before="0" w:beforeAutospacing="0" w:after="0" w:afterAutospacing="0"/>
        <w:jc w:val="both"/>
        <w:rPr>
          <w:rFonts w:ascii="Arial" w:hAnsi="Arial" w:cs="Arial"/>
          <w:color w:val="292C3D"/>
        </w:rPr>
      </w:pPr>
      <w:r>
        <w:rPr>
          <w:rFonts w:ascii="Arial" w:hAnsi="Arial" w:cs="Arial"/>
          <w:color w:val="292C3D"/>
          <w:sz w:val="30"/>
          <w:szCs w:val="30"/>
        </w:rPr>
        <w:t>Статья 33</w:t>
      </w:r>
    </w:p>
    <w:p w:rsidR="009F2451" w:rsidRDefault="009F2451" w:rsidP="009F2451">
      <w:pPr>
        <w:pStyle w:val="a3"/>
        <w:shd w:val="clear" w:color="auto" w:fill="FFFFFF"/>
        <w:spacing w:before="0" w:beforeAutospacing="0" w:after="0" w:afterAutospacing="0"/>
        <w:ind w:left="20"/>
        <w:jc w:val="both"/>
        <w:rPr>
          <w:rFonts w:ascii="Arial" w:hAnsi="Arial" w:cs="Arial"/>
          <w:color w:val="292C3D"/>
        </w:rPr>
      </w:pPr>
      <w:r>
        <w:rPr>
          <w:rFonts w:ascii="Arial" w:hAnsi="Arial" w:cs="Arial"/>
          <w:color w:val="292C3D"/>
          <w:sz w:val="30"/>
          <w:szCs w:val="30"/>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9F2451" w:rsidRDefault="009F2451" w:rsidP="009F2451">
      <w:pPr>
        <w:pStyle w:val="a3"/>
        <w:shd w:val="clear" w:color="auto" w:fill="FFFFFF"/>
        <w:spacing w:before="0" w:beforeAutospacing="0" w:after="0" w:afterAutospacing="0"/>
        <w:ind w:left="3040"/>
        <w:jc w:val="both"/>
        <w:rPr>
          <w:rFonts w:ascii="Arial" w:hAnsi="Arial" w:cs="Arial"/>
          <w:color w:val="292C3D"/>
        </w:rPr>
      </w:pPr>
      <w:r>
        <w:rPr>
          <w:rFonts w:ascii="Arial" w:hAnsi="Arial" w:cs="Arial"/>
          <w:color w:val="292C3D"/>
          <w:sz w:val="30"/>
          <w:szCs w:val="30"/>
        </w:rPr>
        <w:t>Федеральный закон от 17.01.1992 N 2202-1 "О прокуратуре Российской Федерации"</w:t>
      </w:r>
    </w:p>
    <w:p w:rsidR="009F2451" w:rsidRDefault="009F2451" w:rsidP="009F2451">
      <w:pPr>
        <w:pStyle w:val="a3"/>
        <w:shd w:val="clear" w:color="auto" w:fill="FFFFFF"/>
        <w:spacing w:before="0" w:beforeAutospacing="0" w:after="0" w:afterAutospacing="0"/>
        <w:ind w:left="3360"/>
        <w:jc w:val="both"/>
        <w:rPr>
          <w:rFonts w:ascii="Arial" w:hAnsi="Arial" w:cs="Arial"/>
          <w:color w:val="292C3D"/>
        </w:rPr>
      </w:pPr>
      <w:r>
        <w:rPr>
          <w:rFonts w:ascii="Arial" w:hAnsi="Arial" w:cs="Arial"/>
          <w:color w:val="292C3D"/>
          <w:sz w:val="30"/>
          <w:szCs w:val="30"/>
        </w:rPr>
        <w:t>(в редакции от 08.01.2009)</w:t>
      </w:r>
    </w:p>
    <w:p w:rsidR="009F2451" w:rsidRDefault="009F2451" w:rsidP="009F2451">
      <w:pPr>
        <w:pStyle w:val="a3"/>
        <w:shd w:val="clear" w:color="auto" w:fill="FFFFFF"/>
        <w:spacing w:before="0" w:beforeAutospacing="0" w:after="0" w:afterAutospacing="0"/>
        <w:ind w:left="2500"/>
        <w:jc w:val="both"/>
        <w:rPr>
          <w:rFonts w:ascii="Arial" w:hAnsi="Arial" w:cs="Arial"/>
          <w:color w:val="292C3D"/>
        </w:rPr>
      </w:pPr>
      <w:r>
        <w:rPr>
          <w:rFonts w:ascii="Arial" w:hAnsi="Arial" w:cs="Arial"/>
          <w:color w:val="292C3D"/>
          <w:sz w:val="30"/>
          <w:szCs w:val="30"/>
        </w:rPr>
        <w:t>Статья 10. Рассмотрение и разрешение в органах прокуратуры заявлений, жалоб и иных обращений</w:t>
      </w:r>
    </w:p>
    <w:p w:rsidR="009F2451" w:rsidRDefault="009F2451" w:rsidP="009F2451">
      <w:pPr>
        <w:numPr>
          <w:ilvl w:val="0"/>
          <w:numId w:val="1"/>
        </w:numPr>
        <w:shd w:val="clear" w:color="auto" w:fill="FFFFFF"/>
        <w:spacing w:after="0" w:line="240" w:lineRule="auto"/>
        <w:ind w:left="0"/>
        <w:jc w:val="both"/>
        <w:rPr>
          <w:rFonts w:ascii="Arial" w:hAnsi="Arial" w:cs="Arial"/>
          <w:color w:val="292C3D"/>
        </w:rPr>
      </w:pPr>
      <w:r>
        <w:rPr>
          <w:rFonts w:ascii="Arial" w:hAnsi="Arial" w:cs="Arial"/>
          <w:color w:val="292C3D"/>
          <w:sz w:val="30"/>
          <w:szCs w:val="30"/>
        </w:rPr>
        <w:t>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w:t>
      </w:r>
    </w:p>
    <w:p w:rsidR="009F2451" w:rsidRDefault="009F2451" w:rsidP="009F2451">
      <w:pPr>
        <w:numPr>
          <w:ilvl w:val="0"/>
          <w:numId w:val="1"/>
        </w:numPr>
        <w:shd w:val="clear" w:color="auto" w:fill="FFFFFF"/>
        <w:spacing w:after="0" w:line="240" w:lineRule="auto"/>
        <w:ind w:left="0"/>
        <w:jc w:val="both"/>
        <w:rPr>
          <w:rFonts w:ascii="Arial" w:hAnsi="Arial" w:cs="Arial"/>
          <w:color w:val="292C3D"/>
        </w:rPr>
      </w:pPr>
      <w:r>
        <w:rPr>
          <w:rFonts w:ascii="Arial" w:hAnsi="Arial" w:cs="Arial"/>
          <w:color w:val="292C3D"/>
          <w:sz w:val="30"/>
          <w:szCs w:val="30"/>
        </w:rPr>
        <w:t>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w:t>
      </w:r>
    </w:p>
    <w:p w:rsidR="009F2451" w:rsidRDefault="009F2451" w:rsidP="009F2451">
      <w:pPr>
        <w:numPr>
          <w:ilvl w:val="0"/>
          <w:numId w:val="1"/>
        </w:numPr>
        <w:shd w:val="clear" w:color="auto" w:fill="FFFFFF"/>
        <w:spacing w:after="0" w:line="240" w:lineRule="auto"/>
        <w:ind w:left="0"/>
        <w:jc w:val="both"/>
        <w:rPr>
          <w:rFonts w:ascii="Arial" w:hAnsi="Arial" w:cs="Arial"/>
          <w:color w:val="292C3D"/>
        </w:rPr>
      </w:pPr>
      <w:r>
        <w:rPr>
          <w:rFonts w:ascii="Arial" w:hAnsi="Arial" w:cs="Arial"/>
          <w:color w:val="292C3D"/>
          <w:sz w:val="30"/>
          <w:szCs w:val="30"/>
        </w:rPr>
        <w:t>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w:t>
      </w:r>
    </w:p>
    <w:p w:rsidR="009F2451" w:rsidRDefault="009F2451" w:rsidP="009F2451">
      <w:pPr>
        <w:numPr>
          <w:ilvl w:val="0"/>
          <w:numId w:val="1"/>
        </w:numPr>
        <w:shd w:val="clear" w:color="auto" w:fill="FFFFFF"/>
        <w:spacing w:after="0" w:line="240" w:lineRule="auto"/>
        <w:ind w:left="0"/>
        <w:jc w:val="both"/>
        <w:rPr>
          <w:rFonts w:ascii="Arial" w:hAnsi="Arial" w:cs="Arial"/>
          <w:color w:val="292C3D"/>
        </w:rPr>
      </w:pPr>
      <w:r>
        <w:rPr>
          <w:rFonts w:ascii="Arial" w:hAnsi="Arial" w:cs="Arial"/>
          <w:color w:val="292C3D"/>
          <w:sz w:val="30"/>
          <w:szCs w:val="30"/>
        </w:rPr>
        <w:t>Прокурор в установленном законом порядке принимает меры по привлечению к ответственности лиц, совершивших правонарушения.</w:t>
      </w:r>
    </w:p>
    <w:p w:rsidR="009F2451" w:rsidRDefault="009F2451" w:rsidP="009F2451">
      <w:pPr>
        <w:numPr>
          <w:ilvl w:val="0"/>
          <w:numId w:val="1"/>
        </w:numPr>
        <w:shd w:val="clear" w:color="auto" w:fill="FFFFFF"/>
        <w:spacing w:after="0" w:line="240" w:lineRule="auto"/>
        <w:ind w:left="0"/>
        <w:jc w:val="both"/>
        <w:rPr>
          <w:rFonts w:ascii="Arial" w:hAnsi="Arial" w:cs="Arial"/>
          <w:color w:val="292C3D"/>
        </w:rPr>
      </w:pPr>
      <w:r>
        <w:rPr>
          <w:rFonts w:ascii="Arial" w:hAnsi="Arial" w:cs="Arial"/>
          <w:color w:val="292C3D"/>
          <w:sz w:val="30"/>
          <w:szCs w:val="30"/>
        </w:rPr>
        <w:t>Запрещается пересылка жалобы в орган или должностному лицу, решения либо действия которых обжалуются.</w:t>
      </w:r>
    </w:p>
    <w:p w:rsidR="009F2451" w:rsidRDefault="009F2451" w:rsidP="009F2451">
      <w:pPr>
        <w:pStyle w:val="a3"/>
        <w:shd w:val="clear" w:color="auto" w:fill="FFFFFF"/>
        <w:spacing w:before="0" w:beforeAutospacing="0" w:after="0" w:afterAutospacing="0"/>
        <w:jc w:val="both"/>
        <w:rPr>
          <w:rFonts w:ascii="Arial" w:hAnsi="Arial" w:cs="Arial"/>
          <w:color w:val="292C3D"/>
        </w:rPr>
      </w:pPr>
      <w:r>
        <w:rPr>
          <w:rFonts w:ascii="Arial" w:hAnsi="Arial" w:cs="Arial"/>
          <w:color w:val="292C3D"/>
          <w:sz w:val="30"/>
          <w:szCs w:val="30"/>
        </w:rPr>
        <w:lastRenderedPageBreak/>
        <w:t>Федеральный закон от 02.05.2006 N 59-ФЗ "О порядке рассмотрения</w:t>
      </w:r>
    </w:p>
    <w:p w:rsidR="009F2451" w:rsidRDefault="009F2451" w:rsidP="009F2451">
      <w:pPr>
        <w:pStyle w:val="a3"/>
        <w:shd w:val="clear" w:color="auto" w:fill="FFFFFF"/>
        <w:spacing w:before="0" w:beforeAutospacing="0" w:after="0" w:afterAutospacing="0"/>
        <w:jc w:val="both"/>
        <w:rPr>
          <w:rFonts w:ascii="Arial" w:hAnsi="Arial" w:cs="Arial"/>
          <w:color w:val="292C3D"/>
        </w:rPr>
      </w:pPr>
      <w:r>
        <w:rPr>
          <w:rFonts w:ascii="Arial" w:hAnsi="Arial" w:cs="Arial"/>
          <w:color w:val="292C3D"/>
          <w:sz w:val="30"/>
          <w:szCs w:val="30"/>
        </w:rPr>
        <w:t>обращений граждан Российской Федерации" (в редакции от 27.12.2018)</w:t>
      </w:r>
    </w:p>
    <w:p w:rsidR="009F2451" w:rsidRDefault="009F2451" w:rsidP="009F2451">
      <w:pPr>
        <w:pStyle w:val="a3"/>
        <w:shd w:val="clear" w:color="auto" w:fill="FFFFFF"/>
        <w:spacing w:before="0" w:beforeAutospacing="0" w:after="0" w:afterAutospacing="0"/>
        <w:jc w:val="both"/>
        <w:rPr>
          <w:rFonts w:ascii="Arial" w:hAnsi="Arial" w:cs="Arial"/>
          <w:color w:val="292C3D"/>
        </w:rPr>
      </w:pPr>
      <w:r>
        <w:rPr>
          <w:rFonts w:ascii="Arial" w:hAnsi="Arial" w:cs="Arial"/>
          <w:color w:val="292C3D"/>
          <w:sz w:val="30"/>
          <w:szCs w:val="30"/>
        </w:rPr>
        <w:t>Статья 2. Право граждан на обращение</w:t>
      </w:r>
    </w:p>
    <w:p w:rsidR="009F2451" w:rsidRDefault="009F2451" w:rsidP="009F2451">
      <w:pPr>
        <w:numPr>
          <w:ilvl w:val="0"/>
          <w:numId w:val="2"/>
        </w:numPr>
        <w:shd w:val="clear" w:color="auto" w:fill="FFFFFF"/>
        <w:spacing w:after="0" w:line="240" w:lineRule="auto"/>
        <w:ind w:left="0"/>
        <w:jc w:val="both"/>
        <w:rPr>
          <w:rFonts w:ascii="Arial" w:hAnsi="Arial" w:cs="Arial"/>
          <w:color w:val="292C3D"/>
        </w:rPr>
      </w:pPr>
      <w:r>
        <w:rPr>
          <w:rFonts w:ascii="Arial" w:hAnsi="Arial" w:cs="Arial"/>
          <w:color w:val="292C3D"/>
          <w:sz w:val="30"/>
          <w:szCs w:val="30"/>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F2451" w:rsidRDefault="009F2451" w:rsidP="009F2451">
      <w:pPr>
        <w:numPr>
          <w:ilvl w:val="0"/>
          <w:numId w:val="2"/>
        </w:numPr>
        <w:shd w:val="clear" w:color="auto" w:fill="FFFFFF"/>
        <w:spacing w:after="0" w:line="240" w:lineRule="auto"/>
        <w:ind w:left="0"/>
        <w:jc w:val="both"/>
        <w:rPr>
          <w:rFonts w:ascii="Arial" w:hAnsi="Arial" w:cs="Arial"/>
          <w:color w:val="292C3D"/>
        </w:rPr>
      </w:pPr>
      <w:r>
        <w:rPr>
          <w:rFonts w:ascii="Arial" w:hAnsi="Arial" w:cs="Arial"/>
          <w:color w:val="292C3D"/>
          <w:sz w:val="30"/>
          <w:szCs w:val="30"/>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F2451" w:rsidRDefault="009F2451" w:rsidP="009F2451">
      <w:pPr>
        <w:numPr>
          <w:ilvl w:val="0"/>
          <w:numId w:val="2"/>
        </w:numPr>
        <w:shd w:val="clear" w:color="auto" w:fill="FFFFFF"/>
        <w:spacing w:after="0" w:line="240" w:lineRule="auto"/>
        <w:ind w:left="0"/>
        <w:jc w:val="both"/>
        <w:rPr>
          <w:rFonts w:ascii="Arial" w:hAnsi="Arial" w:cs="Arial"/>
          <w:color w:val="292C3D"/>
        </w:rPr>
      </w:pPr>
      <w:r>
        <w:rPr>
          <w:rFonts w:ascii="Arial" w:hAnsi="Arial" w:cs="Arial"/>
          <w:color w:val="292C3D"/>
          <w:sz w:val="30"/>
          <w:szCs w:val="30"/>
        </w:rPr>
        <w:t>Рассмотрение обращений граждан осуществляется бесплатно.</w:t>
      </w:r>
    </w:p>
    <w:p w:rsidR="009F2451" w:rsidRDefault="009F2451" w:rsidP="009F2451">
      <w:pPr>
        <w:pStyle w:val="a3"/>
        <w:shd w:val="clear" w:color="auto" w:fill="FFFFFF"/>
        <w:spacing w:before="0" w:beforeAutospacing="0" w:after="0" w:afterAutospacing="0"/>
        <w:jc w:val="both"/>
        <w:rPr>
          <w:rFonts w:ascii="Arial" w:hAnsi="Arial" w:cs="Arial"/>
          <w:color w:val="292C3D"/>
        </w:rPr>
      </w:pPr>
      <w:r>
        <w:rPr>
          <w:rFonts w:ascii="Arial" w:hAnsi="Arial" w:cs="Arial"/>
          <w:color w:val="292C3D"/>
          <w:sz w:val="30"/>
          <w:szCs w:val="30"/>
        </w:rPr>
        <w:t>Статья 4. Основные термины, используемые в настоящем Федеральном</w:t>
      </w:r>
    </w:p>
    <w:p w:rsidR="009F2451" w:rsidRDefault="009F2451" w:rsidP="009F2451">
      <w:pPr>
        <w:pStyle w:val="a3"/>
        <w:shd w:val="clear" w:color="auto" w:fill="FFFFFF"/>
        <w:spacing w:before="0" w:beforeAutospacing="0" w:after="0" w:afterAutospacing="0"/>
        <w:jc w:val="both"/>
        <w:rPr>
          <w:rFonts w:ascii="Arial" w:hAnsi="Arial" w:cs="Arial"/>
          <w:color w:val="292C3D"/>
        </w:rPr>
      </w:pPr>
      <w:proofErr w:type="gramStart"/>
      <w:r>
        <w:rPr>
          <w:rFonts w:ascii="Arial" w:hAnsi="Arial" w:cs="Arial"/>
          <w:color w:val="292C3D"/>
          <w:sz w:val="30"/>
          <w:szCs w:val="30"/>
        </w:rPr>
        <w:t>законе</w:t>
      </w:r>
      <w:proofErr w:type="gramEnd"/>
    </w:p>
    <w:p w:rsidR="009F2451" w:rsidRDefault="009F2451" w:rsidP="009F2451">
      <w:pPr>
        <w:pStyle w:val="a3"/>
        <w:shd w:val="clear" w:color="auto" w:fill="FFFFFF"/>
        <w:spacing w:before="0" w:beforeAutospacing="0" w:after="0" w:afterAutospacing="0"/>
        <w:ind w:left="20"/>
        <w:jc w:val="both"/>
        <w:rPr>
          <w:rFonts w:ascii="Arial" w:hAnsi="Arial" w:cs="Arial"/>
          <w:color w:val="292C3D"/>
        </w:rPr>
      </w:pPr>
      <w:r>
        <w:rPr>
          <w:rFonts w:ascii="Arial" w:hAnsi="Arial" w:cs="Arial"/>
          <w:color w:val="292C3D"/>
          <w:sz w:val="30"/>
          <w:szCs w:val="30"/>
        </w:rPr>
        <w:t>Для целей настоящего Федерального закона используются следующие основные термины:</w:t>
      </w:r>
    </w:p>
    <w:p w:rsidR="009F2451" w:rsidRDefault="009F2451" w:rsidP="009F2451">
      <w:pPr>
        <w:numPr>
          <w:ilvl w:val="0"/>
          <w:numId w:val="3"/>
        </w:numPr>
        <w:shd w:val="clear" w:color="auto" w:fill="FFFFFF"/>
        <w:spacing w:after="0" w:line="240" w:lineRule="auto"/>
        <w:ind w:left="0"/>
        <w:jc w:val="both"/>
        <w:rPr>
          <w:rFonts w:ascii="Arial" w:hAnsi="Arial" w:cs="Arial"/>
          <w:color w:val="292C3D"/>
        </w:rPr>
      </w:pPr>
      <w:r>
        <w:rPr>
          <w:rFonts w:ascii="Arial" w:hAnsi="Arial" w:cs="Arial"/>
          <w:color w:val="292C3D"/>
          <w:sz w:val="30"/>
          <w:szCs w:val="30"/>
        </w:rPr>
        <w:t>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9F2451" w:rsidRDefault="009F2451" w:rsidP="009F2451">
      <w:pPr>
        <w:numPr>
          <w:ilvl w:val="0"/>
          <w:numId w:val="3"/>
        </w:numPr>
        <w:shd w:val="clear" w:color="auto" w:fill="FFFFFF"/>
        <w:spacing w:after="0" w:line="240" w:lineRule="auto"/>
        <w:ind w:left="0"/>
        <w:jc w:val="both"/>
        <w:rPr>
          <w:rFonts w:ascii="Arial" w:hAnsi="Arial" w:cs="Arial"/>
          <w:color w:val="292C3D"/>
        </w:rPr>
      </w:pPr>
      <w:r>
        <w:rPr>
          <w:rFonts w:ascii="Arial" w:hAnsi="Arial" w:cs="Arial"/>
          <w:color w:val="292C3D"/>
          <w:sz w:val="30"/>
          <w:szCs w:val="30"/>
        </w:rPr>
        <w:t>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9F2451" w:rsidRDefault="009F2451" w:rsidP="009F2451">
      <w:pPr>
        <w:numPr>
          <w:ilvl w:val="0"/>
          <w:numId w:val="3"/>
        </w:numPr>
        <w:shd w:val="clear" w:color="auto" w:fill="FFFFFF"/>
        <w:spacing w:after="0" w:line="240" w:lineRule="auto"/>
        <w:ind w:left="0"/>
        <w:jc w:val="both"/>
        <w:rPr>
          <w:rFonts w:ascii="Arial" w:hAnsi="Arial" w:cs="Arial"/>
          <w:color w:val="292C3D"/>
        </w:rPr>
      </w:pPr>
      <w:r>
        <w:rPr>
          <w:rFonts w:ascii="Arial" w:hAnsi="Arial" w:cs="Arial"/>
          <w:color w:val="292C3D"/>
          <w:sz w:val="30"/>
          <w:szCs w:val="30"/>
        </w:rPr>
        <w:t>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9F2451" w:rsidRDefault="009F2451" w:rsidP="009F2451">
      <w:pPr>
        <w:numPr>
          <w:ilvl w:val="0"/>
          <w:numId w:val="3"/>
        </w:numPr>
        <w:shd w:val="clear" w:color="auto" w:fill="FFFFFF"/>
        <w:spacing w:after="0" w:line="240" w:lineRule="auto"/>
        <w:ind w:left="0"/>
        <w:jc w:val="both"/>
        <w:rPr>
          <w:rFonts w:ascii="Arial" w:hAnsi="Arial" w:cs="Arial"/>
          <w:color w:val="292C3D"/>
        </w:rPr>
      </w:pPr>
      <w:r>
        <w:rPr>
          <w:rFonts w:ascii="Arial" w:hAnsi="Arial" w:cs="Arial"/>
          <w:color w:val="292C3D"/>
          <w:sz w:val="30"/>
          <w:szCs w:val="30"/>
        </w:rPr>
        <w:lastRenderedPageBreak/>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9F2451" w:rsidRDefault="009F2451" w:rsidP="009F2451">
      <w:pPr>
        <w:numPr>
          <w:ilvl w:val="0"/>
          <w:numId w:val="3"/>
        </w:numPr>
        <w:shd w:val="clear" w:color="auto" w:fill="FFFFFF"/>
        <w:spacing w:after="0" w:line="240" w:lineRule="auto"/>
        <w:ind w:left="0"/>
        <w:jc w:val="both"/>
        <w:rPr>
          <w:rFonts w:ascii="Arial" w:hAnsi="Arial" w:cs="Arial"/>
          <w:color w:val="292C3D"/>
        </w:rPr>
      </w:pPr>
      <w:r>
        <w:rPr>
          <w:rFonts w:ascii="Arial" w:hAnsi="Arial" w:cs="Arial"/>
          <w:color w:val="292C3D"/>
          <w:sz w:val="30"/>
          <w:szCs w:val="30"/>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 хозяйственные функции в государственном органе или органе местного самоуправления.</w:t>
      </w:r>
    </w:p>
    <w:p w:rsidR="009F2451" w:rsidRDefault="009F2451" w:rsidP="009F2451">
      <w:pPr>
        <w:pStyle w:val="a3"/>
        <w:shd w:val="clear" w:color="auto" w:fill="FFFFFF"/>
        <w:spacing w:before="0" w:beforeAutospacing="0" w:after="0" w:afterAutospacing="0"/>
        <w:ind w:left="900"/>
        <w:jc w:val="both"/>
        <w:rPr>
          <w:rFonts w:ascii="Arial" w:hAnsi="Arial" w:cs="Arial"/>
          <w:color w:val="292C3D"/>
        </w:rPr>
      </w:pPr>
      <w:r>
        <w:rPr>
          <w:rFonts w:ascii="Arial" w:hAnsi="Arial" w:cs="Arial"/>
          <w:color w:val="292C3D"/>
          <w:sz w:val="30"/>
          <w:szCs w:val="30"/>
        </w:rPr>
        <w:t>Статья 5. Права гражданина при рассмотрении обращения</w:t>
      </w:r>
    </w:p>
    <w:p w:rsidR="009F2451" w:rsidRDefault="009F2451" w:rsidP="009F2451">
      <w:pPr>
        <w:pStyle w:val="a3"/>
        <w:shd w:val="clear" w:color="auto" w:fill="FFFFFF"/>
        <w:spacing w:before="0" w:beforeAutospacing="0" w:after="0" w:afterAutospacing="0"/>
        <w:ind w:left="20"/>
        <w:jc w:val="both"/>
        <w:rPr>
          <w:rFonts w:ascii="Arial" w:hAnsi="Arial" w:cs="Arial"/>
          <w:color w:val="292C3D"/>
        </w:rPr>
      </w:pPr>
      <w:r>
        <w:rPr>
          <w:rFonts w:ascii="Arial" w:hAnsi="Arial" w:cs="Arial"/>
          <w:color w:val="292C3D"/>
          <w:sz w:val="30"/>
          <w:szCs w:val="30"/>
        </w:rPr>
        <w:t>При рассмотрении обращения государственным органом, органом местного самоуправления или должностным лицом гражданин имеет право:</w:t>
      </w:r>
    </w:p>
    <w:p w:rsidR="009F2451" w:rsidRDefault="009F2451" w:rsidP="009F2451">
      <w:pPr>
        <w:numPr>
          <w:ilvl w:val="0"/>
          <w:numId w:val="4"/>
        </w:numPr>
        <w:shd w:val="clear" w:color="auto" w:fill="FFFFFF"/>
        <w:spacing w:after="0" w:line="240" w:lineRule="auto"/>
        <w:ind w:left="0"/>
        <w:jc w:val="both"/>
        <w:rPr>
          <w:rFonts w:ascii="Arial" w:hAnsi="Arial" w:cs="Arial"/>
          <w:color w:val="292C3D"/>
        </w:rPr>
      </w:pPr>
      <w:r>
        <w:rPr>
          <w:rFonts w:ascii="Arial" w:hAnsi="Arial" w:cs="Arial"/>
          <w:color w:val="292C3D"/>
          <w:sz w:val="30"/>
          <w:szCs w:val="30"/>
        </w:rPr>
        <w:t>представлять дополнительные документы и материалы либо обращаться с просьбой об их истребовании, в том числе в электронной форме;</w:t>
      </w:r>
    </w:p>
    <w:p w:rsidR="009F2451" w:rsidRDefault="009F2451" w:rsidP="009F2451">
      <w:pPr>
        <w:numPr>
          <w:ilvl w:val="0"/>
          <w:numId w:val="4"/>
        </w:numPr>
        <w:shd w:val="clear" w:color="auto" w:fill="FFFFFF"/>
        <w:spacing w:after="0" w:line="240" w:lineRule="auto"/>
        <w:ind w:left="0"/>
        <w:jc w:val="both"/>
        <w:rPr>
          <w:rFonts w:ascii="Arial" w:hAnsi="Arial" w:cs="Arial"/>
          <w:color w:val="292C3D"/>
        </w:rPr>
      </w:pPr>
      <w:r>
        <w:rPr>
          <w:rFonts w:ascii="Arial" w:hAnsi="Arial" w:cs="Arial"/>
          <w:color w:val="292C3D"/>
          <w:sz w:val="30"/>
          <w:szCs w:val="30"/>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F2451" w:rsidRDefault="009F2451" w:rsidP="009F2451">
      <w:pPr>
        <w:numPr>
          <w:ilvl w:val="0"/>
          <w:numId w:val="4"/>
        </w:numPr>
        <w:shd w:val="clear" w:color="auto" w:fill="FFFFFF"/>
        <w:spacing w:after="0" w:line="240" w:lineRule="auto"/>
        <w:ind w:left="0"/>
        <w:jc w:val="both"/>
        <w:rPr>
          <w:rFonts w:ascii="Arial" w:hAnsi="Arial" w:cs="Arial"/>
          <w:color w:val="292C3D"/>
        </w:rPr>
      </w:pPr>
      <w:proofErr w:type="gramStart"/>
      <w:r>
        <w:rPr>
          <w:rFonts w:ascii="Arial" w:hAnsi="Arial" w:cs="Arial"/>
          <w:color w:val="292C3D"/>
          <w:sz w:val="30"/>
          <w:szCs w:val="30"/>
        </w:rPr>
        <w:t>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w:t>
      </w:r>
      <w:proofErr w:type="gramEnd"/>
      <w:r>
        <w:rPr>
          <w:rFonts w:ascii="Arial" w:hAnsi="Arial" w:cs="Arial"/>
          <w:color w:val="292C3D"/>
          <w:sz w:val="30"/>
          <w:szCs w:val="30"/>
        </w:rPr>
        <w:t xml:space="preserve"> вопросов;</w:t>
      </w:r>
    </w:p>
    <w:p w:rsidR="009F2451" w:rsidRDefault="009F2451" w:rsidP="009F2451">
      <w:pPr>
        <w:numPr>
          <w:ilvl w:val="0"/>
          <w:numId w:val="4"/>
        </w:numPr>
        <w:shd w:val="clear" w:color="auto" w:fill="FFFFFF"/>
        <w:spacing w:after="0" w:line="240" w:lineRule="auto"/>
        <w:ind w:left="0"/>
        <w:jc w:val="both"/>
        <w:rPr>
          <w:rFonts w:ascii="Arial" w:hAnsi="Arial" w:cs="Arial"/>
          <w:color w:val="292C3D"/>
        </w:rPr>
      </w:pPr>
      <w:r>
        <w:rPr>
          <w:rFonts w:ascii="Arial" w:hAnsi="Arial" w:cs="Arial"/>
          <w:color w:val="292C3D"/>
          <w:sz w:val="30"/>
          <w:szCs w:val="30"/>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9F2451" w:rsidRDefault="009F2451" w:rsidP="009F2451">
      <w:pPr>
        <w:numPr>
          <w:ilvl w:val="0"/>
          <w:numId w:val="4"/>
        </w:numPr>
        <w:shd w:val="clear" w:color="auto" w:fill="FFFFFF"/>
        <w:spacing w:after="0" w:line="240" w:lineRule="auto"/>
        <w:ind w:left="0"/>
        <w:jc w:val="both"/>
        <w:rPr>
          <w:rFonts w:ascii="Arial" w:hAnsi="Arial" w:cs="Arial"/>
          <w:color w:val="292C3D"/>
        </w:rPr>
      </w:pPr>
      <w:r>
        <w:rPr>
          <w:rFonts w:ascii="Arial" w:hAnsi="Arial" w:cs="Arial"/>
          <w:color w:val="292C3D"/>
          <w:sz w:val="30"/>
          <w:szCs w:val="30"/>
        </w:rPr>
        <w:t>обращаться с заявлением о прекращении рассмотрения обращения.</w:t>
      </w:r>
    </w:p>
    <w:p w:rsidR="009F2451" w:rsidRDefault="009F2451" w:rsidP="009F2451">
      <w:pPr>
        <w:pStyle w:val="a3"/>
        <w:shd w:val="clear" w:color="auto" w:fill="FFFFFF"/>
        <w:spacing w:before="0" w:beforeAutospacing="0" w:after="0" w:afterAutospacing="0"/>
        <w:ind w:left="1500"/>
        <w:jc w:val="both"/>
        <w:rPr>
          <w:rFonts w:ascii="Arial" w:hAnsi="Arial" w:cs="Arial"/>
          <w:color w:val="292C3D"/>
        </w:rPr>
      </w:pPr>
      <w:r>
        <w:rPr>
          <w:rFonts w:ascii="Arial" w:hAnsi="Arial" w:cs="Arial"/>
          <w:color w:val="292C3D"/>
          <w:sz w:val="30"/>
          <w:szCs w:val="30"/>
        </w:rPr>
        <w:t>Статья 7. Требования к письменному обращению</w:t>
      </w:r>
    </w:p>
    <w:p w:rsidR="009F2451" w:rsidRDefault="009F2451" w:rsidP="009F2451">
      <w:pPr>
        <w:numPr>
          <w:ilvl w:val="0"/>
          <w:numId w:val="5"/>
        </w:numPr>
        <w:shd w:val="clear" w:color="auto" w:fill="FFFFFF"/>
        <w:spacing w:after="0" w:line="240" w:lineRule="auto"/>
        <w:ind w:left="0"/>
        <w:jc w:val="both"/>
        <w:rPr>
          <w:rFonts w:ascii="Arial" w:hAnsi="Arial" w:cs="Arial"/>
          <w:color w:val="292C3D"/>
        </w:rPr>
      </w:pPr>
      <w:proofErr w:type="gramStart"/>
      <w:r>
        <w:rPr>
          <w:rFonts w:ascii="Arial" w:hAnsi="Arial" w:cs="Arial"/>
          <w:color w:val="292C3D"/>
          <w:sz w:val="30"/>
          <w:szCs w:val="30"/>
        </w:rPr>
        <w:t xml:space="preserve">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w:t>
      </w:r>
      <w:r>
        <w:rPr>
          <w:rFonts w:ascii="Arial" w:hAnsi="Arial" w:cs="Arial"/>
          <w:color w:val="292C3D"/>
          <w:sz w:val="30"/>
          <w:szCs w:val="30"/>
        </w:rPr>
        <w:lastRenderedPageBreak/>
        <w:t>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Pr>
          <w:rFonts w:ascii="Arial" w:hAnsi="Arial" w:cs="Arial"/>
          <w:color w:val="292C3D"/>
          <w:sz w:val="30"/>
          <w:szCs w:val="30"/>
        </w:rPr>
        <w:t>, ставит личную подпись и дату.</w:t>
      </w:r>
    </w:p>
    <w:p w:rsidR="009F2451" w:rsidRDefault="009F2451" w:rsidP="009F2451">
      <w:pPr>
        <w:numPr>
          <w:ilvl w:val="0"/>
          <w:numId w:val="5"/>
        </w:numPr>
        <w:shd w:val="clear" w:color="auto" w:fill="FFFFFF"/>
        <w:spacing w:after="0" w:line="240" w:lineRule="auto"/>
        <w:ind w:left="0"/>
        <w:jc w:val="both"/>
        <w:rPr>
          <w:rFonts w:ascii="Arial" w:hAnsi="Arial" w:cs="Arial"/>
          <w:color w:val="292C3D"/>
        </w:rPr>
      </w:pPr>
      <w:r>
        <w:rPr>
          <w:rFonts w:ascii="Arial" w:hAnsi="Arial" w:cs="Arial"/>
          <w:color w:val="292C3D"/>
          <w:sz w:val="30"/>
          <w:szCs w:val="30"/>
        </w:rPr>
        <w:t>В случае необходимости в подтверждение своих доводов гражданин прилагает к письменному обращению документы и материалы либо их копии.</w:t>
      </w:r>
    </w:p>
    <w:p w:rsidR="009F2451" w:rsidRDefault="009F2451" w:rsidP="009F2451">
      <w:pPr>
        <w:pStyle w:val="a3"/>
        <w:shd w:val="clear" w:color="auto" w:fill="FFFFFF"/>
        <w:spacing w:before="0" w:beforeAutospacing="0" w:after="0" w:afterAutospacing="0"/>
        <w:ind w:left="20"/>
        <w:jc w:val="both"/>
        <w:rPr>
          <w:rFonts w:ascii="Arial" w:hAnsi="Arial" w:cs="Arial"/>
          <w:color w:val="292C3D"/>
        </w:rPr>
      </w:pPr>
      <w:r>
        <w:rPr>
          <w:rFonts w:ascii="Arial" w:hAnsi="Arial" w:cs="Arial"/>
          <w:color w:val="292C3D"/>
          <w:sz w:val="30"/>
          <w:szCs w:val="30"/>
        </w:rPr>
        <w:t>4.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должен быть направлен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9F2451" w:rsidRDefault="009F2451" w:rsidP="009F2451">
      <w:pPr>
        <w:pStyle w:val="a3"/>
        <w:shd w:val="clear" w:color="auto" w:fill="FFFFFF"/>
        <w:spacing w:before="0" w:beforeAutospacing="0" w:after="0" w:afterAutospacing="0"/>
        <w:ind w:left="1060"/>
        <w:jc w:val="both"/>
        <w:rPr>
          <w:rFonts w:ascii="Arial" w:hAnsi="Arial" w:cs="Arial"/>
          <w:color w:val="292C3D"/>
        </w:rPr>
      </w:pPr>
      <w:r>
        <w:rPr>
          <w:rFonts w:ascii="Arial" w:hAnsi="Arial" w:cs="Arial"/>
          <w:color w:val="292C3D"/>
          <w:sz w:val="30"/>
          <w:szCs w:val="30"/>
        </w:rPr>
        <w:t>Статья 12. Сроки рассмотрения письменного обращения</w:t>
      </w:r>
    </w:p>
    <w:p w:rsidR="009F2451" w:rsidRDefault="009F2451" w:rsidP="009F2451">
      <w:pPr>
        <w:numPr>
          <w:ilvl w:val="0"/>
          <w:numId w:val="6"/>
        </w:numPr>
        <w:shd w:val="clear" w:color="auto" w:fill="FFFFFF"/>
        <w:spacing w:after="0" w:line="240" w:lineRule="auto"/>
        <w:ind w:left="0"/>
        <w:jc w:val="both"/>
        <w:rPr>
          <w:rFonts w:ascii="Arial" w:hAnsi="Arial" w:cs="Arial"/>
          <w:color w:val="292C3D"/>
        </w:rPr>
      </w:pPr>
      <w:r>
        <w:rPr>
          <w:rFonts w:ascii="Arial" w:hAnsi="Arial" w:cs="Arial"/>
          <w:color w:val="292C3D"/>
          <w:sz w:val="30"/>
          <w:szCs w:val="30"/>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9F2451" w:rsidRDefault="009F2451" w:rsidP="009F2451">
      <w:pPr>
        <w:pStyle w:val="a3"/>
        <w:shd w:val="clear" w:color="auto" w:fill="FFFFFF"/>
        <w:spacing w:before="0" w:beforeAutospacing="0" w:after="0" w:afterAutospacing="0"/>
        <w:ind w:left="20"/>
        <w:jc w:val="both"/>
        <w:rPr>
          <w:rFonts w:ascii="Arial" w:hAnsi="Arial" w:cs="Arial"/>
          <w:color w:val="292C3D"/>
        </w:rPr>
      </w:pPr>
      <w:r>
        <w:rPr>
          <w:rFonts w:ascii="Arial" w:hAnsi="Arial" w:cs="Arial"/>
          <w:color w:val="292C3D"/>
          <w:sz w:val="30"/>
          <w:szCs w:val="30"/>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9F2451" w:rsidRDefault="009F2451" w:rsidP="009F2451">
      <w:pPr>
        <w:numPr>
          <w:ilvl w:val="0"/>
          <w:numId w:val="7"/>
        </w:numPr>
        <w:shd w:val="clear" w:color="auto" w:fill="FFFFFF"/>
        <w:spacing w:after="0" w:line="240" w:lineRule="auto"/>
        <w:ind w:left="0"/>
        <w:jc w:val="both"/>
        <w:rPr>
          <w:rFonts w:ascii="Arial" w:hAnsi="Arial" w:cs="Arial"/>
          <w:color w:val="292C3D"/>
        </w:rPr>
      </w:pPr>
      <w:proofErr w:type="gramStart"/>
      <w:r>
        <w:rPr>
          <w:rFonts w:ascii="Arial" w:hAnsi="Arial" w:cs="Arial"/>
          <w:color w:val="292C3D"/>
          <w:sz w:val="30"/>
          <w:szCs w:val="30"/>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9F2451" w:rsidRDefault="009F2451" w:rsidP="009F2451">
      <w:pPr>
        <w:pStyle w:val="a3"/>
        <w:shd w:val="clear" w:color="auto" w:fill="FFFFFF"/>
        <w:spacing w:before="0" w:beforeAutospacing="0" w:after="0" w:afterAutospacing="0"/>
        <w:ind w:left="2720"/>
        <w:jc w:val="both"/>
        <w:rPr>
          <w:rFonts w:ascii="Arial" w:hAnsi="Arial" w:cs="Arial"/>
          <w:color w:val="292C3D"/>
        </w:rPr>
      </w:pPr>
      <w:r>
        <w:rPr>
          <w:rFonts w:ascii="Arial" w:hAnsi="Arial" w:cs="Arial"/>
          <w:color w:val="292C3D"/>
          <w:sz w:val="30"/>
          <w:szCs w:val="30"/>
        </w:rPr>
        <w:t>Порядок рассмотрения обращений.</w:t>
      </w:r>
    </w:p>
    <w:p w:rsidR="009F2451" w:rsidRDefault="009F2451" w:rsidP="009F2451">
      <w:pPr>
        <w:pStyle w:val="a3"/>
        <w:shd w:val="clear" w:color="auto" w:fill="FFFFFF"/>
        <w:spacing w:before="0" w:beforeAutospacing="0" w:after="0" w:afterAutospacing="0"/>
        <w:ind w:left="20" w:firstLine="688"/>
        <w:jc w:val="both"/>
        <w:rPr>
          <w:rFonts w:ascii="Arial" w:hAnsi="Arial" w:cs="Arial"/>
          <w:color w:val="292C3D"/>
        </w:rPr>
      </w:pPr>
      <w:r>
        <w:rPr>
          <w:rFonts w:ascii="Arial" w:hAnsi="Arial" w:cs="Arial"/>
          <w:color w:val="292C3D"/>
          <w:sz w:val="30"/>
          <w:szCs w:val="30"/>
        </w:rPr>
        <w:t xml:space="preserve">Порядок рассмотрения обращений граждан в органах прокуратуры предусмотрен Инструкцией о порядке рассмотрения </w:t>
      </w:r>
      <w:r>
        <w:rPr>
          <w:rFonts w:ascii="Arial" w:hAnsi="Arial" w:cs="Arial"/>
          <w:color w:val="292C3D"/>
          <w:sz w:val="30"/>
          <w:szCs w:val="30"/>
        </w:rPr>
        <w:lastRenderedPageBreak/>
        <w:t>обращений и приема граждан в органах прокуратуры Российской Федерации, утвержденной и введенной в действие приказом Генерального прокурора Российской Федерации от 30.01.2013 №45.</w:t>
      </w:r>
    </w:p>
    <w:p w:rsidR="009F2451" w:rsidRDefault="009F2451" w:rsidP="009F2451">
      <w:pPr>
        <w:pStyle w:val="a3"/>
        <w:shd w:val="clear" w:color="auto" w:fill="FFFFFF"/>
        <w:spacing w:before="0" w:beforeAutospacing="0" w:after="0" w:afterAutospacing="0"/>
        <w:ind w:left="20" w:firstLine="688"/>
        <w:jc w:val="both"/>
        <w:rPr>
          <w:rFonts w:ascii="Arial" w:hAnsi="Arial" w:cs="Arial"/>
          <w:color w:val="292C3D"/>
        </w:rPr>
      </w:pPr>
      <w:proofErr w:type="gramStart"/>
      <w:r>
        <w:rPr>
          <w:rFonts w:ascii="Arial" w:hAnsi="Arial" w:cs="Arial"/>
          <w:color w:val="292C3D"/>
          <w:sz w:val="30"/>
          <w:szCs w:val="30"/>
        </w:rPr>
        <w:t>В органах прокуратуры разрешаются обращения, содержащие сведения о нарушениях законодательства, охраняемых законом прав, свобод и интересов человека и гражданина, интересов общества и государства, полученные в письменной или устной форме на личном приеме, по почте, телеграфу, факсимильной связи, информационным системам общего пользования, в том числе поступившие через интернет-приемную прокуратуры Забайкальского края и с единого портала государственных услуг, а также направленные средствами</w:t>
      </w:r>
      <w:proofErr w:type="gramEnd"/>
      <w:r>
        <w:rPr>
          <w:rFonts w:ascii="Arial" w:hAnsi="Arial" w:cs="Arial"/>
          <w:color w:val="292C3D"/>
          <w:sz w:val="30"/>
          <w:szCs w:val="30"/>
        </w:rPr>
        <w:t xml:space="preserve"> массовой информации. Рассмотрение жалобы органами прокуратуры не препятствует обращению лица за защитой нарушенных прав в суд.</w:t>
      </w:r>
    </w:p>
    <w:p w:rsidR="009F2451" w:rsidRDefault="009F2451" w:rsidP="009F2451">
      <w:pPr>
        <w:pStyle w:val="a3"/>
        <w:shd w:val="clear" w:color="auto" w:fill="FFFFFF"/>
        <w:spacing w:before="0" w:beforeAutospacing="0" w:after="0" w:afterAutospacing="0"/>
        <w:ind w:left="20" w:firstLine="688"/>
        <w:jc w:val="both"/>
        <w:rPr>
          <w:rFonts w:ascii="Arial" w:hAnsi="Arial" w:cs="Arial"/>
          <w:color w:val="292C3D"/>
        </w:rPr>
      </w:pPr>
      <w:proofErr w:type="gramStart"/>
      <w:r>
        <w:rPr>
          <w:rFonts w:ascii="Arial" w:hAnsi="Arial" w:cs="Arial"/>
          <w:color w:val="292C3D"/>
          <w:sz w:val="30"/>
          <w:szCs w:val="30"/>
        </w:rPr>
        <w:t>Органами прокуратуры рассматриваются заявления о реабилитации жертв политических репрессий, жалобы на судебные решения по уголовным делам и делам об административных правонарушениях, на действия (бездействие) и решения органов дознания, дознавателя, следователя, руководителя следственного органа и прокурора, жалобы по вопросам исполнения законодательства в сфере экономики, охраны окружающей среды, законности правовых актов, исполнения законов в социальной и иных сферах, исполнения законодательства о противодействии</w:t>
      </w:r>
      <w:proofErr w:type="gramEnd"/>
      <w:r>
        <w:rPr>
          <w:rFonts w:ascii="Arial" w:hAnsi="Arial" w:cs="Arial"/>
          <w:color w:val="292C3D"/>
          <w:sz w:val="30"/>
          <w:szCs w:val="30"/>
        </w:rPr>
        <w:t xml:space="preserve"> </w:t>
      </w:r>
      <w:proofErr w:type="gramStart"/>
      <w:r>
        <w:rPr>
          <w:rFonts w:ascii="Arial" w:hAnsi="Arial" w:cs="Arial"/>
          <w:color w:val="292C3D"/>
          <w:sz w:val="30"/>
          <w:szCs w:val="30"/>
        </w:rPr>
        <w:t>коррупции, исполнения уголовных наказаний, законов о несовершеннолетних, о федеральной безопасности, межнациональных отношениях, противодействии экстремизму и терроризму, участия прокуроров в гражданском и арбитражном процессах, взаимодействия с представительными (законодательными) и исполнительными органами области, органами местного самоуправления и др.</w:t>
      </w:r>
      <w:proofErr w:type="gramEnd"/>
    </w:p>
    <w:p w:rsidR="009F2451" w:rsidRDefault="009F2451" w:rsidP="009F2451">
      <w:pPr>
        <w:pStyle w:val="a3"/>
        <w:shd w:val="clear" w:color="auto" w:fill="FFFFFF"/>
        <w:spacing w:before="0" w:beforeAutospacing="0" w:after="0" w:afterAutospacing="0"/>
        <w:ind w:left="20" w:firstLine="688"/>
        <w:jc w:val="both"/>
        <w:rPr>
          <w:rFonts w:ascii="Arial" w:hAnsi="Arial" w:cs="Arial"/>
          <w:color w:val="292C3D"/>
        </w:rPr>
      </w:pPr>
      <w:r>
        <w:rPr>
          <w:rFonts w:ascii="Arial" w:hAnsi="Arial" w:cs="Arial"/>
          <w:color w:val="292C3D"/>
          <w:sz w:val="30"/>
          <w:szCs w:val="30"/>
        </w:rPr>
        <w:t>При подаче жалоб на вступившие в законную силу судебные решения по уголовным делам следует прилагать копии обжалуемых судебных решений: копию приговора или иного решения суда первой инстанции, копию решения суда апелляционной, кассационной инстанций, копии иных документов, подтверждающих доводы, изложенные в жалобе (например, копию протокола судебного заседания).</w:t>
      </w:r>
    </w:p>
    <w:p w:rsidR="009F2451" w:rsidRDefault="009F2451" w:rsidP="009F2451">
      <w:pPr>
        <w:pStyle w:val="a3"/>
        <w:shd w:val="clear" w:color="auto" w:fill="FFFFFF"/>
        <w:spacing w:before="0" w:beforeAutospacing="0" w:after="0" w:afterAutospacing="0"/>
        <w:ind w:left="20" w:firstLine="688"/>
        <w:jc w:val="both"/>
        <w:rPr>
          <w:rFonts w:ascii="Arial" w:hAnsi="Arial" w:cs="Arial"/>
          <w:color w:val="292C3D"/>
        </w:rPr>
      </w:pPr>
      <w:proofErr w:type="gramStart"/>
      <w:r>
        <w:rPr>
          <w:rFonts w:ascii="Arial" w:hAnsi="Arial" w:cs="Arial"/>
          <w:color w:val="292C3D"/>
          <w:sz w:val="30"/>
          <w:szCs w:val="30"/>
        </w:rPr>
        <w:t>По гражданским делам органам прокуратуры предоставлено право на обращение в суд с представлением о пересмотре</w:t>
      </w:r>
      <w:proofErr w:type="gramEnd"/>
      <w:r>
        <w:rPr>
          <w:rFonts w:ascii="Arial" w:hAnsi="Arial" w:cs="Arial"/>
          <w:color w:val="292C3D"/>
          <w:sz w:val="30"/>
          <w:szCs w:val="30"/>
        </w:rPr>
        <w:t xml:space="preserve"> решений и определений суда только в том случае, если прокурор </w:t>
      </w:r>
      <w:r>
        <w:rPr>
          <w:rFonts w:ascii="Arial" w:hAnsi="Arial" w:cs="Arial"/>
          <w:color w:val="292C3D"/>
          <w:sz w:val="30"/>
          <w:szCs w:val="30"/>
        </w:rPr>
        <w:lastRenderedPageBreak/>
        <w:t>участвовал или должен был участвовать в деле. Основные категории дел, по которым прокурор в целях осуществления возложенных на него задач вступает в процесс и дает заключение, определены законом (ст.45 Гражданского процессуального кодекса РФ, ст.52 Арбитражного процессуального кодекса РФ, ст.39 Кодекса административного судопроизводства РФ).</w:t>
      </w:r>
    </w:p>
    <w:p w:rsidR="009F2451" w:rsidRDefault="009F2451" w:rsidP="009F2451">
      <w:pPr>
        <w:pStyle w:val="a3"/>
        <w:shd w:val="clear" w:color="auto" w:fill="FFFFFF"/>
        <w:spacing w:before="0" w:beforeAutospacing="0" w:after="0" w:afterAutospacing="0"/>
        <w:ind w:left="20" w:firstLine="688"/>
        <w:jc w:val="both"/>
        <w:rPr>
          <w:rFonts w:ascii="Arial" w:hAnsi="Arial" w:cs="Arial"/>
          <w:color w:val="292C3D"/>
        </w:rPr>
      </w:pPr>
      <w:proofErr w:type="gramStart"/>
      <w:r>
        <w:rPr>
          <w:rFonts w:ascii="Arial" w:hAnsi="Arial" w:cs="Arial"/>
          <w:color w:val="292C3D"/>
          <w:sz w:val="30"/>
          <w:szCs w:val="30"/>
        </w:rPr>
        <w:t>Письменное обращение гражданина, должностного и иного лица должно содержать либо наименование органа, в который направляется обращение, либо фамилию, имя, отчество соответствующего должностного лица, либо его должность, а также фамилию, имя, отчество гражданина, направившего обращение, почтовый адрес, по которому должен быть направлен ответ или уведомление о переадресовании обращения, изложение существа вопроса, личную подпись указанного гражданина и дату.</w:t>
      </w:r>
      <w:proofErr w:type="gramEnd"/>
    </w:p>
    <w:p w:rsidR="009F2451" w:rsidRDefault="009F2451" w:rsidP="009F2451">
      <w:pPr>
        <w:pStyle w:val="a3"/>
        <w:shd w:val="clear" w:color="auto" w:fill="FFFFFF"/>
        <w:spacing w:before="0" w:beforeAutospacing="0" w:after="0" w:afterAutospacing="0"/>
        <w:ind w:left="20" w:firstLine="688"/>
        <w:jc w:val="both"/>
        <w:rPr>
          <w:rFonts w:ascii="Arial" w:hAnsi="Arial" w:cs="Arial"/>
          <w:color w:val="292C3D"/>
        </w:rPr>
      </w:pPr>
      <w:r>
        <w:rPr>
          <w:rFonts w:ascii="Arial" w:hAnsi="Arial" w:cs="Arial"/>
          <w:color w:val="292C3D"/>
          <w:sz w:val="30"/>
          <w:szCs w:val="30"/>
        </w:rPr>
        <w:t>Обращение, поступившее в форме электронного документа, в обязательном порядке должно содержать фамилию, имя, отчество гражданина, направившего обращение, адрес электронной почты, если ответ (уведомление) должен быть направлен в форме электронного документа, и почтовый адрес, если ответ (уведомление) должен быть направлен в письменной форме.</w:t>
      </w:r>
    </w:p>
    <w:p w:rsidR="009F2451" w:rsidRDefault="009F2451" w:rsidP="009F2451">
      <w:pPr>
        <w:pStyle w:val="a3"/>
        <w:shd w:val="clear" w:color="auto" w:fill="FFFFFF"/>
        <w:spacing w:before="0" w:beforeAutospacing="0" w:after="0" w:afterAutospacing="0"/>
        <w:ind w:left="20" w:firstLine="688"/>
        <w:jc w:val="both"/>
        <w:rPr>
          <w:rFonts w:ascii="Arial" w:hAnsi="Arial" w:cs="Arial"/>
          <w:color w:val="292C3D"/>
        </w:rPr>
      </w:pPr>
      <w:r>
        <w:rPr>
          <w:rFonts w:ascii="Arial" w:hAnsi="Arial" w:cs="Arial"/>
          <w:color w:val="292C3D"/>
          <w:sz w:val="30"/>
          <w:szCs w:val="30"/>
        </w:rPr>
        <w:t>Поступившие обращения подлежат регистрации в течение 3 дней со дня поступления.</w:t>
      </w:r>
    </w:p>
    <w:p w:rsidR="009F2451" w:rsidRDefault="009F2451" w:rsidP="009F2451">
      <w:pPr>
        <w:pStyle w:val="a3"/>
        <w:shd w:val="clear" w:color="auto" w:fill="FFFFFF"/>
        <w:spacing w:before="0" w:beforeAutospacing="0" w:after="0" w:afterAutospacing="0"/>
        <w:ind w:left="20" w:firstLine="688"/>
        <w:jc w:val="both"/>
        <w:rPr>
          <w:rFonts w:ascii="Arial" w:hAnsi="Arial" w:cs="Arial"/>
          <w:color w:val="292C3D"/>
        </w:rPr>
      </w:pPr>
      <w:r>
        <w:rPr>
          <w:rFonts w:ascii="Arial" w:hAnsi="Arial" w:cs="Arial"/>
          <w:color w:val="292C3D"/>
          <w:sz w:val="30"/>
          <w:szCs w:val="30"/>
        </w:rPr>
        <w:t>Обращения, в которых отсутствуют сведения, достаточные для их разрешения, в 7-дневный срок возвращаются заявителям с предложением восполнить недостающие данные, а при необходимости с разъяснением, куда им для этого следует обратиться.</w:t>
      </w:r>
    </w:p>
    <w:p w:rsidR="009F2451" w:rsidRDefault="009F2451" w:rsidP="009F2451">
      <w:pPr>
        <w:pStyle w:val="a3"/>
        <w:shd w:val="clear" w:color="auto" w:fill="FFFFFF"/>
        <w:spacing w:before="0" w:beforeAutospacing="0" w:after="0" w:afterAutospacing="0"/>
        <w:ind w:left="20" w:firstLine="688"/>
        <w:jc w:val="both"/>
        <w:rPr>
          <w:rFonts w:ascii="Arial" w:hAnsi="Arial" w:cs="Arial"/>
          <w:color w:val="292C3D"/>
        </w:rPr>
      </w:pPr>
      <w:r>
        <w:rPr>
          <w:rFonts w:ascii="Arial" w:hAnsi="Arial" w:cs="Arial"/>
          <w:color w:val="292C3D"/>
          <w:sz w:val="30"/>
          <w:szCs w:val="30"/>
        </w:rPr>
        <w:t>Обращение, содержащее вопросы, решение которых не входит в компетенцию прокуратуры,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9F2451" w:rsidRDefault="009F2451" w:rsidP="009F2451">
      <w:pPr>
        <w:pStyle w:val="a3"/>
        <w:shd w:val="clear" w:color="auto" w:fill="FFFFFF"/>
        <w:spacing w:before="0" w:beforeAutospacing="0" w:after="0" w:afterAutospacing="0"/>
        <w:ind w:left="20" w:firstLine="688"/>
        <w:jc w:val="both"/>
        <w:rPr>
          <w:rFonts w:ascii="Arial" w:hAnsi="Arial" w:cs="Arial"/>
          <w:color w:val="292C3D"/>
        </w:rPr>
      </w:pPr>
      <w:r>
        <w:rPr>
          <w:rFonts w:ascii="Arial" w:hAnsi="Arial" w:cs="Arial"/>
          <w:color w:val="292C3D"/>
          <w:sz w:val="30"/>
          <w:szCs w:val="30"/>
        </w:rPr>
        <w:t>Не подлежат рассмотрению запросы и другие обращения, содержание которых свидетельствует о прямом вмешательстве авторов в деятельность органов прокуратуры,</w:t>
      </w:r>
    </w:p>
    <w:p w:rsidR="009F2451" w:rsidRDefault="009F2451" w:rsidP="009F2451">
      <w:pPr>
        <w:pStyle w:val="a3"/>
        <w:shd w:val="clear" w:color="auto" w:fill="FFFFFF"/>
        <w:spacing w:before="0" w:beforeAutospacing="0" w:after="0" w:afterAutospacing="0"/>
        <w:ind w:left="20"/>
        <w:jc w:val="both"/>
        <w:rPr>
          <w:rFonts w:ascii="Arial" w:hAnsi="Arial" w:cs="Arial"/>
          <w:color w:val="292C3D"/>
        </w:rPr>
      </w:pPr>
      <w:r>
        <w:rPr>
          <w:rFonts w:ascii="Arial" w:hAnsi="Arial" w:cs="Arial"/>
          <w:color w:val="292C3D"/>
          <w:sz w:val="30"/>
          <w:szCs w:val="30"/>
        </w:rPr>
        <w:t xml:space="preserve">Обращение, в котором содержатся нецензурные либо оскорбительные выражения, угрозы жизни, здоровью, имуществу </w:t>
      </w:r>
      <w:r>
        <w:rPr>
          <w:rFonts w:ascii="Arial" w:hAnsi="Arial" w:cs="Arial"/>
          <w:color w:val="292C3D"/>
          <w:sz w:val="30"/>
          <w:szCs w:val="30"/>
        </w:rPr>
        <w:lastRenderedPageBreak/>
        <w:t>должностного лица или членов его семьи, может быть оставлено без ответа по существу с уведомлением заявителя о недопустимости                                                                                                злоупотребления</w:t>
      </w:r>
    </w:p>
    <w:p w:rsidR="009F2451" w:rsidRDefault="009F2451" w:rsidP="009F2451">
      <w:pPr>
        <w:pStyle w:val="a3"/>
        <w:shd w:val="clear" w:color="auto" w:fill="FFFFFF"/>
        <w:spacing w:before="0" w:beforeAutospacing="0" w:after="0" w:afterAutospacing="0"/>
        <w:ind w:left="20"/>
        <w:jc w:val="both"/>
        <w:rPr>
          <w:rFonts w:ascii="Arial" w:hAnsi="Arial" w:cs="Arial"/>
          <w:color w:val="292C3D"/>
        </w:rPr>
      </w:pPr>
      <w:r>
        <w:rPr>
          <w:rFonts w:ascii="Arial" w:hAnsi="Arial" w:cs="Arial"/>
          <w:color w:val="292C3D"/>
          <w:sz w:val="30"/>
          <w:szCs w:val="30"/>
        </w:rPr>
        <w:t>предоставленным ему законом правом на обращение.</w:t>
      </w:r>
    </w:p>
    <w:p w:rsidR="009F2451" w:rsidRDefault="009F2451" w:rsidP="009F2451">
      <w:pPr>
        <w:pStyle w:val="a3"/>
        <w:shd w:val="clear" w:color="auto" w:fill="FFFFFF"/>
        <w:spacing w:before="0" w:beforeAutospacing="0" w:after="0" w:afterAutospacing="0"/>
        <w:ind w:left="20" w:firstLine="688"/>
        <w:jc w:val="both"/>
        <w:rPr>
          <w:rFonts w:ascii="Arial" w:hAnsi="Arial" w:cs="Arial"/>
          <w:color w:val="292C3D"/>
        </w:rPr>
      </w:pPr>
      <w:r>
        <w:rPr>
          <w:rFonts w:ascii="Arial" w:hAnsi="Arial" w:cs="Arial"/>
          <w:color w:val="292C3D"/>
          <w:sz w:val="30"/>
          <w:szCs w:val="30"/>
        </w:rPr>
        <w:t>Если повторное обращение не содержит новых доводов, а изложенные ранее полно, объективно и неоднократно проверялись и ответы даны правомочным должностным лицом органа прокуратуры, переписка с заявителем может быть прекращена с уведомлением автора за подписью исполнителя.</w:t>
      </w:r>
    </w:p>
    <w:p w:rsidR="009F2451" w:rsidRDefault="009F2451" w:rsidP="009F2451">
      <w:pPr>
        <w:pStyle w:val="a3"/>
        <w:shd w:val="clear" w:color="auto" w:fill="FFFFFF"/>
        <w:spacing w:before="0" w:beforeAutospacing="0" w:after="0" w:afterAutospacing="0"/>
        <w:ind w:left="20"/>
        <w:jc w:val="both"/>
        <w:rPr>
          <w:rFonts w:ascii="Arial" w:hAnsi="Arial" w:cs="Arial"/>
          <w:color w:val="292C3D"/>
        </w:rPr>
      </w:pPr>
      <w:r>
        <w:rPr>
          <w:rFonts w:ascii="Arial" w:hAnsi="Arial" w:cs="Arial"/>
          <w:color w:val="292C3D"/>
          <w:sz w:val="30"/>
          <w:szCs w:val="30"/>
        </w:rPr>
        <w:t>Обращения, не касающиеся преступлений, разрешаются не позднее 30 дней со дня поступления в прокуратуру, а не требующие дополнительного изучения и проверки - не позднее 15 дней. Срок рассмотрения жалобы может быть продлен на срок до 60 дней.</w:t>
      </w:r>
    </w:p>
    <w:p w:rsidR="009F2451" w:rsidRDefault="009F2451" w:rsidP="009F2451">
      <w:pPr>
        <w:pStyle w:val="a3"/>
        <w:shd w:val="clear" w:color="auto" w:fill="FFFFFF"/>
        <w:spacing w:before="0" w:beforeAutospacing="0" w:after="0" w:afterAutospacing="0"/>
        <w:ind w:left="20" w:firstLine="688"/>
        <w:jc w:val="both"/>
        <w:rPr>
          <w:rFonts w:ascii="Arial" w:hAnsi="Arial" w:cs="Arial"/>
          <w:color w:val="292C3D"/>
        </w:rPr>
      </w:pPr>
      <w:r>
        <w:rPr>
          <w:rFonts w:ascii="Arial" w:hAnsi="Arial" w:cs="Arial"/>
          <w:color w:val="292C3D"/>
          <w:sz w:val="30"/>
          <w:szCs w:val="30"/>
        </w:rPr>
        <w:t xml:space="preserve">Если по жалобе или заявлению принесен протест, предъявлен иск или приняты иные меры прокурорского реагирования, заявителю сообщается о том, где впоследствии он может получить информацию о результатах их рассмотрения. Приложенные к жалобе документы возвращаются заявителю, за исключением </w:t>
      </w:r>
      <w:proofErr w:type="gramStart"/>
      <w:r>
        <w:rPr>
          <w:rFonts w:ascii="Arial" w:hAnsi="Arial" w:cs="Arial"/>
          <w:color w:val="292C3D"/>
          <w:sz w:val="30"/>
          <w:szCs w:val="30"/>
        </w:rPr>
        <w:t>поступивших</w:t>
      </w:r>
      <w:proofErr w:type="gramEnd"/>
      <w:r>
        <w:rPr>
          <w:rFonts w:ascii="Arial" w:hAnsi="Arial" w:cs="Arial"/>
          <w:color w:val="292C3D"/>
          <w:sz w:val="30"/>
          <w:szCs w:val="30"/>
        </w:rPr>
        <w:t xml:space="preserve"> в электронном виде.</w:t>
      </w:r>
    </w:p>
    <w:p w:rsidR="009F2451" w:rsidRDefault="009F2451" w:rsidP="009F2451">
      <w:pPr>
        <w:pStyle w:val="a3"/>
        <w:shd w:val="clear" w:color="auto" w:fill="FFFFFF"/>
        <w:spacing w:before="0" w:beforeAutospacing="0" w:after="0" w:afterAutospacing="0"/>
        <w:ind w:left="20"/>
        <w:jc w:val="both"/>
        <w:rPr>
          <w:rFonts w:ascii="Arial" w:hAnsi="Arial" w:cs="Arial"/>
          <w:color w:val="292C3D"/>
        </w:rPr>
      </w:pPr>
      <w:r>
        <w:rPr>
          <w:rFonts w:ascii="Arial" w:hAnsi="Arial" w:cs="Arial"/>
          <w:color w:val="292C3D"/>
          <w:sz w:val="30"/>
          <w:szCs w:val="30"/>
        </w:rPr>
        <w:t>В случае отклонения обращения ответ прокурора района и приравненного к нему прокурора обжалуется в прокуратуру края. Ответ прокурора края обжалуется в Генеральную прокуратуру Российской Федерации. Кроме того, в случае несогласия с принятым органами прокуратуры решением, оно может быть обжаловано в суд.</w:t>
      </w:r>
    </w:p>
    <w:p w:rsidR="009F2451" w:rsidRDefault="009F2451" w:rsidP="009F2451">
      <w:pPr>
        <w:pStyle w:val="a3"/>
        <w:shd w:val="clear" w:color="auto" w:fill="FFFFFF"/>
        <w:spacing w:before="0" w:beforeAutospacing="0" w:after="0" w:afterAutospacing="0"/>
        <w:ind w:left="20" w:firstLine="688"/>
        <w:jc w:val="both"/>
        <w:rPr>
          <w:rFonts w:ascii="Arial" w:hAnsi="Arial" w:cs="Arial"/>
          <w:color w:val="292C3D"/>
        </w:rPr>
      </w:pPr>
      <w:r>
        <w:rPr>
          <w:rFonts w:ascii="Arial" w:hAnsi="Arial" w:cs="Arial"/>
          <w:color w:val="292C3D"/>
          <w:sz w:val="30"/>
          <w:szCs w:val="30"/>
        </w:rPr>
        <w:t>В соответствии с п. 1.3 приказа Генерального прокурора Российской Федерации от 27.12.2007 № 212 в случаях, когда о фактах готовящегося или совершенного преступления сообщается в ходе личного приема граждан, прокурор разъясняет заявителю порядок подачи заявления, сообщив наименование и адрес органа, компетентного рассмотреть и разрешить сообщение о преступлении.</w:t>
      </w:r>
    </w:p>
    <w:p w:rsidR="009F2451" w:rsidRDefault="009F2451" w:rsidP="009F2451">
      <w:pPr>
        <w:pStyle w:val="a3"/>
        <w:shd w:val="clear" w:color="auto" w:fill="FFFFFF"/>
        <w:spacing w:before="0" w:beforeAutospacing="0" w:after="0" w:afterAutospacing="0"/>
        <w:ind w:left="20" w:firstLine="688"/>
        <w:jc w:val="both"/>
        <w:rPr>
          <w:rFonts w:ascii="Arial" w:hAnsi="Arial" w:cs="Arial"/>
          <w:color w:val="292C3D"/>
        </w:rPr>
      </w:pPr>
      <w:r>
        <w:rPr>
          <w:rFonts w:ascii="Arial" w:hAnsi="Arial" w:cs="Arial"/>
          <w:color w:val="292C3D"/>
          <w:sz w:val="30"/>
          <w:szCs w:val="30"/>
        </w:rPr>
        <w:t xml:space="preserve">Поступающие в органы прокуратуры сообщения о преступлениях по почте или иными средствами связи незамедлительно фиксируются в Книге учета сообщений о преступлениях и безотлагательно передаются в орган, уполномоченный рассматривать их в соответствии со ст. ст. 144, 151 УПК РФ. Отказ в приеме сообщения о преступлении, другие действия (бездействие) и решения органа дознания, дознавателя, следователя обжалуются надзирающему прокурору </w:t>
      </w:r>
      <w:r>
        <w:rPr>
          <w:rFonts w:ascii="Arial" w:hAnsi="Arial" w:cs="Arial"/>
          <w:color w:val="292C3D"/>
          <w:sz w:val="30"/>
          <w:szCs w:val="30"/>
        </w:rPr>
        <w:lastRenderedPageBreak/>
        <w:t>или в суд. По результатам рассмотрения жалобы прокурор выносит постановление, о чем информирует заявителя, который в случае несогласия с принятым прокурором района или его заместителем решением, вправе его обжаловать вышестоящему прокурору либо в суд. В соответствии со ст. 124 УПК РФ данные жалобы рассматриваются прокурором в срок до 3 суток, при необходимости могут быть продлены до 10 суток.</w:t>
      </w:r>
    </w:p>
    <w:p w:rsidR="009F2451" w:rsidRDefault="009F2451" w:rsidP="009F2451">
      <w:pPr>
        <w:pStyle w:val="a3"/>
        <w:shd w:val="clear" w:color="auto" w:fill="FFFFFF"/>
        <w:spacing w:before="0" w:beforeAutospacing="0" w:after="0" w:afterAutospacing="0"/>
        <w:ind w:left="40"/>
        <w:jc w:val="both"/>
        <w:rPr>
          <w:rFonts w:ascii="Arial" w:hAnsi="Arial" w:cs="Arial"/>
          <w:color w:val="292C3D"/>
        </w:rPr>
      </w:pPr>
      <w:r>
        <w:rPr>
          <w:rFonts w:ascii="Arial" w:hAnsi="Arial" w:cs="Arial"/>
          <w:color w:val="292C3D"/>
          <w:sz w:val="30"/>
          <w:szCs w:val="30"/>
        </w:rPr>
        <w:t>Письма по почте направляются в прокуратуру Читинского района по адресу: ул. Полины Осипенко, дом 1, город Чита, 672002.</w:t>
      </w:r>
    </w:p>
    <w:p w:rsidR="00944AD4" w:rsidRDefault="00944AD4" w:rsidP="009F2451">
      <w:pPr>
        <w:pStyle w:val="a3"/>
        <w:shd w:val="clear" w:color="auto" w:fill="FFFFFF"/>
        <w:spacing w:before="0" w:beforeAutospacing="0" w:after="0" w:afterAutospacing="0"/>
        <w:ind w:left="2540"/>
        <w:jc w:val="both"/>
        <w:rPr>
          <w:rFonts w:ascii="Arial" w:hAnsi="Arial" w:cs="Arial"/>
          <w:color w:val="292C3D"/>
          <w:sz w:val="30"/>
          <w:szCs w:val="30"/>
        </w:rPr>
      </w:pPr>
    </w:p>
    <w:p w:rsidR="009F2451" w:rsidRDefault="009F2451" w:rsidP="009F2451">
      <w:pPr>
        <w:pStyle w:val="a3"/>
        <w:shd w:val="clear" w:color="auto" w:fill="FFFFFF"/>
        <w:spacing w:before="0" w:beforeAutospacing="0" w:after="0" w:afterAutospacing="0"/>
        <w:ind w:left="2540"/>
        <w:jc w:val="both"/>
        <w:rPr>
          <w:rFonts w:ascii="Arial" w:hAnsi="Arial" w:cs="Arial"/>
          <w:color w:val="292C3D"/>
        </w:rPr>
      </w:pPr>
      <w:bookmarkStart w:id="0" w:name="_GoBack"/>
      <w:bookmarkEnd w:id="0"/>
      <w:r>
        <w:rPr>
          <w:rFonts w:ascii="Arial" w:hAnsi="Arial" w:cs="Arial"/>
          <w:color w:val="292C3D"/>
          <w:sz w:val="30"/>
          <w:szCs w:val="30"/>
        </w:rPr>
        <w:t>Интернет-приемная прокуратуры.</w:t>
      </w:r>
    </w:p>
    <w:p w:rsidR="009F2451" w:rsidRDefault="009F2451" w:rsidP="009F2451">
      <w:pPr>
        <w:pStyle w:val="a3"/>
        <w:shd w:val="clear" w:color="auto" w:fill="FFFFFF"/>
        <w:spacing w:before="0" w:beforeAutospacing="0" w:after="0" w:afterAutospacing="0"/>
        <w:ind w:left="40" w:firstLine="668"/>
        <w:jc w:val="both"/>
        <w:rPr>
          <w:rFonts w:ascii="Arial" w:hAnsi="Arial" w:cs="Arial"/>
          <w:color w:val="292C3D"/>
        </w:rPr>
      </w:pPr>
      <w:r>
        <w:rPr>
          <w:rFonts w:ascii="Arial" w:hAnsi="Arial" w:cs="Arial"/>
          <w:color w:val="292C3D"/>
          <w:sz w:val="30"/>
          <w:szCs w:val="30"/>
        </w:rPr>
        <w:t>В целях реализации конституционного права граждан на обращение в форме электронного документа в органы прокуратуры гражданин может обратиться к прокурору Забайкальского края только через интерне</w:t>
      </w:r>
      <w:proofErr w:type="gramStart"/>
      <w:r>
        <w:rPr>
          <w:rFonts w:ascii="Arial" w:hAnsi="Arial" w:cs="Arial"/>
          <w:color w:val="292C3D"/>
          <w:sz w:val="30"/>
          <w:szCs w:val="30"/>
        </w:rPr>
        <w:t>т-</w:t>
      </w:r>
      <w:proofErr w:type="gramEnd"/>
      <w:r>
        <w:rPr>
          <w:rFonts w:ascii="Arial" w:hAnsi="Arial" w:cs="Arial"/>
          <w:color w:val="292C3D"/>
          <w:sz w:val="30"/>
          <w:szCs w:val="30"/>
        </w:rPr>
        <w:t xml:space="preserve"> приемную на официальном сайте прокуратуры Забайкальского края. Направление обращений в форме электронного документа на другие электронные адреса не допускается.</w:t>
      </w:r>
    </w:p>
    <w:p w:rsidR="009F2451" w:rsidRDefault="009F2451" w:rsidP="009F2451">
      <w:pPr>
        <w:pStyle w:val="a3"/>
        <w:shd w:val="clear" w:color="auto" w:fill="FFFFFF"/>
        <w:spacing w:before="0" w:beforeAutospacing="0" w:after="0" w:afterAutospacing="0"/>
        <w:ind w:left="40" w:firstLine="668"/>
        <w:jc w:val="both"/>
        <w:rPr>
          <w:rFonts w:ascii="Arial" w:hAnsi="Arial" w:cs="Arial"/>
          <w:color w:val="292C3D"/>
        </w:rPr>
      </w:pPr>
      <w:r>
        <w:rPr>
          <w:rFonts w:ascii="Arial" w:hAnsi="Arial" w:cs="Arial"/>
          <w:color w:val="292C3D"/>
          <w:sz w:val="30"/>
          <w:szCs w:val="30"/>
        </w:rPr>
        <w:t xml:space="preserve">При заполнении бланка обращения Вам необходимо указать: </w:t>
      </w:r>
      <w:proofErr w:type="gramStart"/>
      <w:r>
        <w:rPr>
          <w:rFonts w:ascii="Arial" w:hAnsi="Arial" w:cs="Arial"/>
          <w:color w:val="292C3D"/>
          <w:sz w:val="30"/>
          <w:szCs w:val="30"/>
        </w:rPr>
        <w:t>-с</w:t>
      </w:r>
      <w:proofErr w:type="gramEnd"/>
      <w:r>
        <w:rPr>
          <w:rFonts w:ascii="Arial" w:hAnsi="Arial" w:cs="Arial"/>
          <w:color w:val="292C3D"/>
          <w:sz w:val="30"/>
          <w:szCs w:val="30"/>
        </w:rPr>
        <w:t>вою фамилию, имя, отчество (последнее - при наличии); -почтовый адрес, если ответ должен быть направлен в письменной форме; -адрес электронной почты, если ответ должен быть направлен в форме электронного документа;</w:t>
      </w:r>
    </w:p>
    <w:p w:rsidR="009F2451" w:rsidRDefault="009F2451" w:rsidP="009F2451">
      <w:pPr>
        <w:pStyle w:val="a3"/>
        <w:shd w:val="clear" w:color="auto" w:fill="FFFFFF"/>
        <w:spacing w:before="0" w:beforeAutospacing="0" w:after="0" w:afterAutospacing="0"/>
        <w:ind w:left="40"/>
        <w:jc w:val="both"/>
        <w:rPr>
          <w:rFonts w:ascii="Arial" w:hAnsi="Arial" w:cs="Arial"/>
          <w:color w:val="292C3D"/>
        </w:rPr>
      </w:pPr>
      <w:r>
        <w:rPr>
          <w:rFonts w:ascii="Arial" w:hAnsi="Arial" w:cs="Arial"/>
          <w:color w:val="292C3D"/>
          <w:sz w:val="30"/>
          <w:szCs w:val="30"/>
        </w:rPr>
        <w:t>-изложить суть предложения, заявления или жалобы.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на почтовый адрес прокуратуры края.</w:t>
      </w:r>
    </w:p>
    <w:p w:rsidR="009F2451" w:rsidRDefault="009F2451" w:rsidP="009F2451">
      <w:pPr>
        <w:pStyle w:val="a3"/>
        <w:shd w:val="clear" w:color="auto" w:fill="FFFFFF"/>
        <w:spacing w:before="0" w:beforeAutospacing="0" w:after="0" w:afterAutospacing="0"/>
        <w:ind w:left="40" w:firstLine="668"/>
        <w:jc w:val="both"/>
        <w:rPr>
          <w:rFonts w:ascii="Arial" w:hAnsi="Arial" w:cs="Arial"/>
          <w:color w:val="292C3D"/>
        </w:rPr>
      </w:pPr>
      <w:r>
        <w:rPr>
          <w:rFonts w:ascii="Arial" w:hAnsi="Arial" w:cs="Arial"/>
          <w:color w:val="292C3D"/>
          <w:sz w:val="30"/>
          <w:szCs w:val="30"/>
        </w:rPr>
        <w:t>В случае отсутствия указанных обязательных реквизитов, а также в ряде иных случаев, описанных выше, обращение может быть оставлено без ответа.</w:t>
      </w:r>
    </w:p>
    <w:p w:rsidR="009F2451" w:rsidRDefault="009F2451" w:rsidP="009F2451">
      <w:pPr>
        <w:pStyle w:val="a3"/>
        <w:shd w:val="clear" w:color="auto" w:fill="FFFFFF"/>
        <w:spacing w:before="0" w:beforeAutospacing="0" w:after="0" w:afterAutospacing="0"/>
        <w:ind w:left="40"/>
        <w:jc w:val="both"/>
        <w:rPr>
          <w:rFonts w:ascii="Arial" w:hAnsi="Arial" w:cs="Arial"/>
          <w:color w:val="292C3D"/>
        </w:rPr>
      </w:pPr>
      <w:r>
        <w:rPr>
          <w:rFonts w:ascii="Arial" w:hAnsi="Arial" w:cs="Arial"/>
          <w:color w:val="292C3D"/>
          <w:sz w:val="30"/>
          <w:szCs w:val="30"/>
        </w:rPr>
        <w:t>При обращении в "Интернет-приемную" необходимо в конце текста обращения указывать:</w:t>
      </w:r>
    </w:p>
    <w:p w:rsidR="009F2451" w:rsidRDefault="009F2451" w:rsidP="009F2451">
      <w:pPr>
        <w:pStyle w:val="a3"/>
        <w:shd w:val="clear" w:color="auto" w:fill="FFFFFF"/>
        <w:spacing w:before="0" w:beforeAutospacing="0" w:after="0" w:afterAutospacing="0"/>
        <w:ind w:left="40"/>
        <w:jc w:val="both"/>
        <w:rPr>
          <w:rFonts w:ascii="Arial" w:hAnsi="Arial" w:cs="Arial"/>
          <w:color w:val="292C3D"/>
        </w:rPr>
      </w:pPr>
      <w:r>
        <w:rPr>
          <w:rFonts w:ascii="Arial" w:hAnsi="Arial" w:cs="Arial"/>
          <w:color w:val="292C3D"/>
          <w:sz w:val="30"/>
          <w:szCs w:val="30"/>
        </w:rPr>
        <w:t>а)  "Я согласен на обработку моих персональных данных, содержащихся в обращении" или "Я не согласен на обработку моих персональных данных, содержащихся в обращении";</w:t>
      </w:r>
    </w:p>
    <w:p w:rsidR="009F2451" w:rsidRDefault="009F2451" w:rsidP="009F2451">
      <w:pPr>
        <w:pStyle w:val="a3"/>
        <w:shd w:val="clear" w:color="auto" w:fill="FFFFFF"/>
        <w:spacing w:before="0" w:beforeAutospacing="0" w:after="0" w:afterAutospacing="0"/>
        <w:ind w:left="40"/>
        <w:jc w:val="both"/>
        <w:rPr>
          <w:rFonts w:ascii="Arial" w:hAnsi="Arial" w:cs="Arial"/>
          <w:color w:val="292C3D"/>
        </w:rPr>
      </w:pPr>
      <w:r>
        <w:rPr>
          <w:rFonts w:ascii="Arial" w:hAnsi="Arial" w:cs="Arial"/>
          <w:color w:val="292C3D"/>
          <w:sz w:val="30"/>
          <w:szCs w:val="30"/>
        </w:rPr>
        <w:t>б) "Я согласен на публикацию моего обращения (ответа на него)" или "Я не согласен на публикацию моего обращения (ответа на него)".</w:t>
      </w:r>
    </w:p>
    <w:p w:rsidR="009F2451" w:rsidRDefault="009F2451" w:rsidP="00944AD4">
      <w:pPr>
        <w:pStyle w:val="a3"/>
        <w:shd w:val="clear" w:color="auto" w:fill="FFFFFF"/>
        <w:spacing w:before="0" w:beforeAutospacing="0" w:after="0" w:afterAutospacing="0"/>
        <w:ind w:left="40" w:firstLine="668"/>
        <w:jc w:val="both"/>
        <w:rPr>
          <w:rFonts w:ascii="Arial" w:hAnsi="Arial" w:cs="Arial"/>
          <w:color w:val="292C3D"/>
        </w:rPr>
      </w:pPr>
      <w:r>
        <w:rPr>
          <w:rFonts w:ascii="Arial" w:hAnsi="Arial" w:cs="Arial"/>
          <w:color w:val="292C3D"/>
          <w:sz w:val="30"/>
          <w:szCs w:val="30"/>
        </w:rPr>
        <w:t xml:space="preserve">Обращение, направленное на адрес электронной почты прокуратуры Забайкальского края, может содержать вложенные документы и материалы в электронной форме в виде одного </w:t>
      </w:r>
      <w:r>
        <w:rPr>
          <w:rFonts w:ascii="Arial" w:hAnsi="Arial" w:cs="Arial"/>
          <w:color w:val="292C3D"/>
          <w:sz w:val="30"/>
          <w:szCs w:val="30"/>
        </w:rPr>
        <w:lastRenderedPageBreak/>
        <w:t xml:space="preserve">файла без архивирования вложений, допустимы следующие форматы файлов: </w:t>
      </w:r>
      <w:proofErr w:type="spellStart"/>
      <w:r>
        <w:rPr>
          <w:rFonts w:ascii="Arial" w:hAnsi="Arial" w:cs="Arial"/>
          <w:color w:val="292C3D"/>
          <w:sz w:val="30"/>
          <w:szCs w:val="30"/>
        </w:rPr>
        <w:t>txt</w:t>
      </w:r>
      <w:proofErr w:type="spellEnd"/>
      <w:r>
        <w:rPr>
          <w:rFonts w:ascii="Arial" w:hAnsi="Arial" w:cs="Arial"/>
          <w:color w:val="292C3D"/>
          <w:sz w:val="30"/>
          <w:szCs w:val="30"/>
        </w:rPr>
        <w:t xml:space="preserve">, </w:t>
      </w:r>
      <w:proofErr w:type="spellStart"/>
      <w:r>
        <w:rPr>
          <w:rFonts w:ascii="Arial" w:hAnsi="Arial" w:cs="Arial"/>
          <w:color w:val="292C3D"/>
          <w:sz w:val="30"/>
          <w:szCs w:val="30"/>
        </w:rPr>
        <w:t>doc,rtf</w:t>
      </w:r>
      <w:proofErr w:type="spellEnd"/>
      <w:r>
        <w:rPr>
          <w:rFonts w:ascii="Arial" w:hAnsi="Arial" w:cs="Arial"/>
          <w:color w:val="292C3D"/>
          <w:sz w:val="30"/>
          <w:szCs w:val="30"/>
        </w:rPr>
        <w:t xml:space="preserve">, </w:t>
      </w:r>
      <w:proofErr w:type="spellStart"/>
      <w:r>
        <w:rPr>
          <w:rFonts w:ascii="Arial" w:hAnsi="Arial" w:cs="Arial"/>
          <w:color w:val="292C3D"/>
          <w:sz w:val="30"/>
          <w:szCs w:val="30"/>
        </w:rPr>
        <w:t>xls</w:t>
      </w:r>
      <w:proofErr w:type="spellEnd"/>
      <w:r>
        <w:rPr>
          <w:rFonts w:ascii="Arial" w:hAnsi="Arial" w:cs="Arial"/>
          <w:color w:val="292C3D"/>
          <w:sz w:val="30"/>
          <w:szCs w:val="30"/>
        </w:rPr>
        <w:t xml:space="preserve">, </w:t>
      </w:r>
      <w:proofErr w:type="spellStart"/>
      <w:r>
        <w:rPr>
          <w:rFonts w:ascii="Arial" w:hAnsi="Arial" w:cs="Arial"/>
          <w:color w:val="292C3D"/>
          <w:sz w:val="30"/>
          <w:szCs w:val="30"/>
        </w:rPr>
        <w:t>pps</w:t>
      </w:r>
      <w:proofErr w:type="spellEnd"/>
      <w:r>
        <w:rPr>
          <w:rFonts w:ascii="Arial" w:hAnsi="Arial" w:cs="Arial"/>
          <w:color w:val="292C3D"/>
          <w:sz w:val="30"/>
          <w:szCs w:val="30"/>
        </w:rPr>
        <w:t xml:space="preserve">, </w:t>
      </w:r>
      <w:proofErr w:type="spellStart"/>
      <w:r>
        <w:rPr>
          <w:rFonts w:ascii="Arial" w:hAnsi="Arial" w:cs="Arial"/>
          <w:color w:val="292C3D"/>
          <w:sz w:val="30"/>
          <w:szCs w:val="30"/>
        </w:rPr>
        <w:t>ppt</w:t>
      </w:r>
      <w:proofErr w:type="spellEnd"/>
      <w:r>
        <w:rPr>
          <w:rFonts w:ascii="Arial" w:hAnsi="Arial" w:cs="Arial"/>
          <w:color w:val="292C3D"/>
          <w:sz w:val="30"/>
          <w:szCs w:val="30"/>
        </w:rPr>
        <w:t xml:space="preserve">, </w:t>
      </w:r>
      <w:proofErr w:type="spellStart"/>
      <w:r>
        <w:rPr>
          <w:rFonts w:ascii="Arial" w:hAnsi="Arial" w:cs="Arial"/>
          <w:color w:val="292C3D"/>
          <w:sz w:val="30"/>
          <w:szCs w:val="30"/>
        </w:rPr>
        <w:t>pdf</w:t>
      </w:r>
      <w:proofErr w:type="spellEnd"/>
      <w:r>
        <w:rPr>
          <w:rFonts w:ascii="Arial" w:hAnsi="Arial" w:cs="Arial"/>
          <w:color w:val="292C3D"/>
          <w:sz w:val="30"/>
          <w:szCs w:val="30"/>
        </w:rPr>
        <w:t xml:space="preserve">, </w:t>
      </w:r>
      <w:proofErr w:type="spellStart"/>
      <w:r>
        <w:rPr>
          <w:rFonts w:ascii="Arial" w:hAnsi="Arial" w:cs="Arial"/>
          <w:color w:val="292C3D"/>
          <w:sz w:val="30"/>
          <w:szCs w:val="30"/>
        </w:rPr>
        <w:t>odt</w:t>
      </w:r>
      <w:proofErr w:type="spellEnd"/>
      <w:r>
        <w:rPr>
          <w:rFonts w:ascii="Arial" w:hAnsi="Arial" w:cs="Arial"/>
          <w:color w:val="292C3D"/>
          <w:sz w:val="30"/>
          <w:szCs w:val="30"/>
        </w:rPr>
        <w:t xml:space="preserve">, </w:t>
      </w:r>
      <w:proofErr w:type="spellStart"/>
      <w:r>
        <w:rPr>
          <w:rFonts w:ascii="Arial" w:hAnsi="Arial" w:cs="Arial"/>
          <w:color w:val="292C3D"/>
          <w:sz w:val="30"/>
          <w:szCs w:val="30"/>
        </w:rPr>
        <w:t>ods</w:t>
      </w:r>
      <w:proofErr w:type="spellEnd"/>
      <w:r>
        <w:rPr>
          <w:rFonts w:ascii="Arial" w:hAnsi="Arial" w:cs="Arial"/>
          <w:color w:val="292C3D"/>
          <w:sz w:val="30"/>
          <w:szCs w:val="30"/>
        </w:rPr>
        <w:t xml:space="preserve">, </w:t>
      </w:r>
      <w:proofErr w:type="spellStart"/>
      <w:r>
        <w:rPr>
          <w:rFonts w:ascii="Arial" w:hAnsi="Arial" w:cs="Arial"/>
          <w:color w:val="292C3D"/>
          <w:sz w:val="30"/>
          <w:szCs w:val="30"/>
        </w:rPr>
        <w:t>jpg</w:t>
      </w:r>
      <w:proofErr w:type="spellEnd"/>
      <w:r>
        <w:rPr>
          <w:rFonts w:ascii="Arial" w:hAnsi="Arial" w:cs="Arial"/>
          <w:color w:val="292C3D"/>
          <w:sz w:val="30"/>
          <w:szCs w:val="30"/>
        </w:rPr>
        <w:t xml:space="preserve">, </w:t>
      </w:r>
      <w:proofErr w:type="spellStart"/>
      <w:r>
        <w:rPr>
          <w:rFonts w:ascii="Arial" w:hAnsi="Arial" w:cs="Arial"/>
          <w:color w:val="292C3D"/>
          <w:sz w:val="30"/>
          <w:szCs w:val="30"/>
        </w:rPr>
        <w:t>bmp</w:t>
      </w:r>
      <w:proofErr w:type="spellEnd"/>
      <w:r>
        <w:rPr>
          <w:rFonts w:ascii="Arial" w:hAnsi="Arial" w:cs="Arial"/>
          <w:color w:val="292C3D"/>
          <w:sz w:val="30"/>
          <w:szCs w:val="30"/>
        </w:rPr>
        <w:t xml:space="preserve">, </w:t>
      </w:r>
      <w:proofErr w:type="spellStart"/>
      <w:r>
        <w:rPr>
          <w:rFonts w:ascii="Arial" w:hAnsi="Arial" w:cs="Arial"/>
          <w:color w:val="292C3D"/>
          <w:sz w:val="30"/>
          <w:szCs w:val="30"/>
        </w:rPr>
        <w:t>png</w:t>
      </w:r>
      <w:proofErr w:type="spellEnd"/>
      <w:r>
        <w:rPr>
          <w:rFonts w:ascii="Arial" w:hAnsi="Arial" w:cs="Arial"/>
          <w:color w:val="292C3D"/>
          <w:sz w:val="30"/>
          <w:szCs w:val="30"/>
        </w:rPr>
        <w:t xml:space="preserve">, </w:t>
      </w:r>
      <w:proofErr w:type="spellStart"/>
      <w:r>
        <w:rPr>
          <w:rFonts w:ascii="Arial" w:hAnsi="Arial" w:cs="Arial"/>
          <w:color w:val="292C3D"/>
          <w:sz w:val="30"/>
          <w:szCs w:val="30"/>
        </w:rPr>
        <w:t>tif</w:t>
      </w:r>
      <w:proofErr w:type="spellEnd"/>
      <w:r>
        <w:rPr>
          <w:rFonts w:ascii="Arial" w:hAnsi="Arial" w:cs="Arial"/>
          <w:color w:val="292C3D"/>
          <w:sz w:val="30"/>
          <w:szCs w:val="30"/>
        </w:rPr>
        <w:t xml:space="preserve">, </w:t>
      </w:r>
      <w:proofErr w:type="spellStart"/>
      <w:r>
        <w:rPr>
          <w:rFonts w:ascii="Arial" w:hAnsi="Arial" w:cs="Arial"/>
          <w:color w:val="292C3D"/>
          <w:sz w:val="30"/>
          <w:szCs w:val="30"/>
        </w:rPr>
        <w:t>gif</w:t>
      </w:r>
      <w:proofErr w:type="spellEnd"/>
      <w:r>
        <w:rPr>
          <w:rFonts w:ascii="Arial" w:hAnsi="Arial" w:cs="Arial"/>
          <w:color w:val="292C3D"/>
          <w:sz w:val="30"/>
          <w:szCs w:val="30"/>
        </w:rPr>
        <w:t xml:space="preserve">, </w:t>
      </w:r>
      <w:proofErr w:type="spellStart"/>
      <w:r>
        <w:rPr>
          <w:rFonts w:ascii="Arial" w:hAnsi="Arial" w:cs="Arial"/>
          <w:color w:val="292C3D"/>
          <w:sz w:val="30"/>
          <w:szCs w:val="30"/>
        </w:rPr>
        <w:t>pcx</w:t>
      </w:r>
      <w:proofErr w:type="spellEnd"/>
      <w:r>
        <w:rPr>
          <w:rFonts w:ascii="Arial" w:hAnsi="Arial" w:cs="Arial"/>
          <w:color w:val="292C3D"/>
          <w:sz w:val="30"/>
          <w:szCs w:val="30"/>
        </w:rPr>
        <w:t xml:space="preserve">, mp3, </w:t>
      </w:r>
      <w:proofErr w:type="spellStart"/>
      <w:r>
        <w:rPr>
          <w:rFonts w:ascii="Arial" w:hAnsi="Arial" w:cs="Arial"/>
          <w:color w:val="292C3D"/>
          <w:sz w:val="30"/>
          <w:szCs w:val="30"/>
        </w:rPr>
        <w:t>wma</w:t>
      </w:r>
      <w:proofErr w:type="spellEnd"/>
      <w:r>
        <w:rPr>
          <w:rFonts w:ascii="Arial" w:hAnsi="Arial" w:cs="Arial"/>
          <w:color w:val="292C3D"/>
          <w:sz w:val="30"/>
          <w:szCs w:val="30"/>
        </w:rPr>
        <w:t xml:space="preserve">, </w:t>
      </w:r>
      <w:proofErr w:type="spellStart"/>
      <w:r>
        <w:rPr>
          <w:rFonts w:ascii="Arial" w:hAnsi="Arial" w:cs="Arial"/>
          <w:color w:val="292C3D"/>
          <w:sz w:val="30"/>
          <w:szCs w:val="30"/>
        </w:rPr>
        <w:t>avi</w:t>
      </w:r>
      <w:proofErr w:type="spellEnd"/>
      <w:r>
        <w:rPr>
          <w:rFonts w:ascii="Arial" w:hAnsi="Arial" w:cs="Arial"/>
          <w:color w:val="292C3D"/>
          <w:sz w:val="30"/>
          <w:szCs w:val="30"/>
        </w:rPr>
        <w:t xml:space="preserve">, mp4, </w:t>
      </w:r>
      <w:proofErr w:type="spellStart"/>
      <w:r>
        <w:rPr>
          <w:rFonts w:ascii="Arial" w:hAnsi="Arial" w:cs="Arial"/>
          <w:color w:val="292C3D"/>
          <w:sz w:val="30"/>
          <w:szCs w:val="30"/>
        </w:rPr>
        <w:t>mkv</w:t>
      </w:r>
      <w:proofErr w:type="spellEnd"/>
      <w:r>
        <w:rPr>
          <w:rFonts w:ascii="Arial" w:hAnsi="Arial" w:cs="Arial"/>
          <w:color w:val="292C3D"/>
          <w:sz w:val="30"/>
          <w:szCs w:val="30"/>
        </w:rPr>
        <w:t xml:space="preserve">, </w:t>
      </w:r>
      <w:proofErr w:type="spellStart"/>
      <w:r>
        <w:rPr>
          <w:rFonts w:ascii="Arial" w:hAnsi="Arial" w:cs="Arial"/>
          <w:color w:val="292C3D"/>
          <w:sz w:val="30"/>
          <w:szCs w:val="30"/>
        </w:rPr>
        <w:t>wmv</w:t>
      </w:r>
      <w:proofErr w:type="spellEnd"/>
      <w:r>
        <w:rPr>
          <w:rFonts w:ascii="Arial" w:hAnsi="Arial" w:cs="Arial"/>
          <w:color w:val="292C3D"/>
          <w:sz w:val="30"/>
          <w:szCs w:val="30"/>
        </w:rPr>
        <w:t xml:space="preserve">, </w:t>
      </w:r>
      <w:proofErr w:type="spellStart"/>
      <w:r>
        <w:rPr>
          <w:rFonts w:ascii="Arial" w:hAnsi="Arial" w:cs="Arial"/>
          <w:color w:val="292C3D"/>
          <w:sz w:val="30"/>
          <w:szCs w:val="30"/>
        </w:rPr>
        <w:t>mov</w:t>
      </w:r>
      <w:proofErr w:type="spellEnd"/>
      <w:r>
        <w:rPr>
          <w:rFonts w:ascii="Arial" w:hAnsi="Arial" w:cs="Arial"/>
          <w:color w:val="292C3D"/>
          <w:sz w:val="30"/>
          <w:szCs w:val="30"/>
        </w:rPr>
        <w:t xml:space="preserve">, </w:t>
      </w:r>
      <w:proofErr w:type="spellStart"/>
      <w:r>
        <w:rPr>
          <w:rFonts w:ascii="Arial" w:hAnsi="Arial" w:cs="Arial"/>
          <w:color w:val="292C3D"/>
          <w:sz w:val="30"/>
          <w:szCs w:val="30"/>
        </w:rPr>
        <w:t>flv</w:t>
      </w:r>
      <w:proofErr w:type="spellEnd"/>
      <w:r>
        <w:rPr>
          <w:rFonts w:ascii="Arial" w:hAnsi="Arial" w:cs="Arial"/>
          <w:color w:val="292C3D"/>
          <w:sz w:val="30"/>
          <w:szCs w:val="30"/>
        </w:rPr>
        <w:t>. Иные форматы не обрабатываются в информационных системах прокуратуры Забайкальского края.</w:t>
      </w:r>
    </w:p>
    <w:p w:rsidR="009F2451" w:rsidRDefault="009F2451" w:rsidP="00944AD4">
      <w:pPr>
        <w:pStyle w:val="a3"/>
        <w:shd w:val="clear" w:color="auto" w:fill="FFFFFF"/>
        <w:spacing w:before="0" w:beforeAutospacing="0" w:after="0" w:afterAutospacing="0"/>
        <w:ind w:left="20" w:firstLine="688"/>
        <w:jc w:val="both"/>
        <w:rPr>
          <w:rFonts w:ascii="Arial" w:hAnsi="Arial" w:cs="Arial"/>
          <w:color w:val="292C3D"/>
        </w:rPr>
      </w:pPr>
      <w:r>
        <w:rPr>
          <w:rFonts w:ascii="Arial" w:hAnsi="Arial" w:cs="Arial"/>
          <w:color w:val="292C3D"/>
          <w:sz w:val="30"/>
          <w:szCs w:val="30"/>
        </w:rPr>
        <w:t>Обращение через Интернет-приемную официального сайта прокуратуры Забайкальского края в форме электронного документа может быть направлено с приложением документов, общий размер файла не может превышать 10 Мб.</w:t>
      </w:r>
    </w:p>
    <w:p w:rsidR="009F2451" w:rsidRDefault="009F2451" w:rsidP="00944AD4">
      <w:pPr>
        <w:pStyle w:val="a3"/>
        <w:shd w:val="clear" w:color="auto" w:fill="FFFFFF"/>
        <w:spacing w:before="0" w:beforeAutospacing="0" w:after="0" w:afterAutospacing="0"/>
        <w:ind w:left="20" w:firstLine="688"/>
        <w:jc w:val="both"/>
        <w:rPr>
          <w:rFonts w:ascii="Arial" w:hAnsi="Arial" w:cs="Arial"/>
          <w:color w:val="292C3D"/>
        </w:rPr>
      </w:pPr>
      <w:r>
        <w:rPr>
          <w:rFonts w:ascii="Arial" w:hAnsi="Arial" w:cs="Arial"/>
          <w:color w:val="292C3D"/>
          <w:sz w:val="30"/>
          <w:szCs w:val="30"/>
        </w:rPr>
        <w:t>В прокуратуры районов обращение в электронном виде можно направить через Интернет-приемную Забайкальского края на официальном портале Забайкальского края.</w:t>
      </w:r>
    </w:p>
    <w:p w:rsidR="009F2451" w:rsidRDefault="009F2451" w:rsidP="00944AD4">
      <w:pPr>
        <w:pStyle w:val="a3"/>
        <w:shd w:val="clear" w:color="auto" w:fill="FFFFFF"/>
        <w:spacing w:before="0" w:beforeAutospacing="0" w:after="0" w:afterAutospacing="0"/>
        <w:ind w:left="20" w:firstLine="688"/>
        <w:jc w:val="both"/>
        <w:rPr>
          <w:rFonts w:ascii="Arial" w:hAnsi="Arial" w:cs="Arial"/>
          <w:color w:val="292C3D"/>
        </w:rPr>
      </w:pPr>
      <w:r>
        <w:rPr>
          <w:rFonts w:ascii="Arial" w:hAnsi="Arial" w:cs="Arial"/>
          <w:color w:val="292C3D"/>
          <w:sz w:val="30"/>
          <w:szCs w:val="30"/>
        </w:rPr>
        <w:t>Обращения граждан, поступившие в электронном виде, регистрируются и рассматриваются в порядке, предусмотренном Инструкцией о порядке рассмотрения обращений и приема граждан в органах прокуратуры Российской Федерации, утвержденной приказом Генерального прокурора Российской Федерации от 30.01.2013 №45. Текст Инструкции размещен на официальном сайте прокуратуры края в разделе "Обращения".</w:t>
      </w:r>
    </w:p>
    <w:p w:rsidR="009F2451" w:rsidRDefault="009F2451" w:rsidP="009F2451">
      <w:pPr>
        <w:pStyle w:val="a3"/>
        <w:shd w:val="clear" w:color="auto" w:fill="FFFFFF"/>
        <w:spacing w:before="0" w:beforeAutospacing="0" w:after="0" w:afterAutospacing="0"/>
        <w:ind w:left="3500"/>
        <w:jc w:val="both"/>
        <w:rPr>
          <w:rFonts w:ascii="Arial" w:hAnsi="Arial" w:cs="Arial"/>
          <w:color w:val="292C3D"/>
          <w:sz w:val="30"/>
          <w:szCs w:val="30"/>
        </w:rPr>
      </w:pPr>
      <w:r>
        <w:rPr>
          <w:rFonts w:ascii="Arial" w:hAnsi="Arial" w:cs="Arial"/>
          <w:color w:val="292C3D"/>
          <w:sz w:val="30"/>
          <w:szCs w:val="30"/>
        </w:rPr>
        <w:br w:type="page"/>
      </w:r>
    </w:p>
    <w:p w:rsidR="009F2451" w:rsidRDefault="009F2451" w:rsidP="009F2451">
      <w:pPr>
        <w:pStyle w:val="a3"/>
        <w:shd w:val="clear" w:color="auto" w:fill="FFFFFF"/>
        <w:spacing w:before="0" w:beforeAutospacing="0" w:after="0" w:afterAutospacing="0"/>
        <w:ind w:left="3500"/>
        <w:jc w:val="both"/>
        <w:rPr>
          <w:rFonts w:ascii="Arial" w:hAnsi="Arial" w:cs="Arial"/>
          <w:color w:val="292C3D"/>
        </w:rPr>
      </w:pPr>
      <w:r>
        <w:rPr>
          <w:rFonts w:ascii="Arial" w:hAnsi="Arial" w:cs="Arial"/>
          <w:color w:val="292C3D"/>
          <w:sz w:val="30"/>
          <w:szCs w:val="30"/>
        </w:rPr>
        <w:lastRenderedPageBreak/>
        <w:t>Образец заявления</w:t>
      </w:r>
    </w:p>
    <w:p w:rsidR="009F2451" w:rsidRDefault="009F2451" w:rsidP="009F2451">
      <w:pPr>
        <w:pStyle w:val="a3"/>
        <w:shd w:val="clear" w:color="auto" w:fill="FFFFFF"/>
        <w:spacing w:before="0" w:beforeAutospacing="0" w:after="0" w:afterAutospacing="0"/>
        <w:ind w:left="5420"/>
        <w:jc w:val="both"/>
        <w:rPr>
          <w:rFonts w:ascii="Arial" w:hAnsi="Arial" w:cs="Arial"/>
          <w:color w:val="292C3D"/>
        </w:rPr>
      </w:pPr>
      <w:r>
        <w:rPr>
          <w:rFonts w:ascii="Arial" w:hAnsi="Arial" w:cs="Arial"/>
          <w:color w:val="292C3D"/>
          <w:sz w:val="30"/>
          <w:szCs w:val="30"/>
        </w:rPr>
        <w:t>Прокурору Читинского района</w:t>
      </w:r>
    </w:p>
    <w:p w:rsidR="009F2451" w:rsidRDefault="009F2451" w:rsidP="009F2451">
      <w:pPr>
        <w:pStyle w:val="a3"/>
        <w:shd w:val="clear" w:color="auto" w:fill="FFFFFF"/>
        <w:spacing w:before="0" w:beforeAutospacing="0" w:after="0" w:afterAutospacing="0"/>
        <w:ind w:left="5420"/>
        <w:jc w:val="both"/>
        <w:rPr>
          <w:rFonts w:ascii="Arial" w:hAnsi="Arial" w:cs="Arial"/>
          <w:color w:val="292C3D"/>
        </w:rPr>
      </w:pPr>
      <w:r>
        <w:rPr>
          <w:rFonts w:ascii="Arial" w:hAnsi="Arial" w:cs="Arial"/>
          <w:color w:val="292C3D"/>
          <w:sz w:val="30"/>
          <w:szCs w:val="30"/>
        </w:rPr>
        <w:t>старшему советнику юстиции </w:t>
      </w:r>
    </w:p>
    <w:p w:rsidR="009F2451" w:rsidRDefault="009F2451" w:rsidP="009F2451">
      <w:pPr>
        <w:pStyle w:val="a3"/>
        <w:shd w:val="clear" w:color="auto" w:fill="FFFFFF"/>
        <w:spacing w:before="0" w:beforeAutospacing="0" w:after="0" w:afterAutospacing="0"/>
        <w:ind w:left="5420"/>
        <w:jc w:val="both"/>
        <w:rPr>
          <w:rFonts w:ascii="Arial" w:hAnsi="Arial" w:cs="Arial"/>
          <w:color w:val="292C3D"/>
        </w:rPr>
      </w:pPr>
      <w:r>
        <w:rPr>
          <w:rFonts w:ascii="Arial" w:hAnsi="Arial" w:cs="Arial"/>
          <w:color w:val="292C3D"/>
          <w:sz w:val="30"/>
          <w:szCs w:val="30"/>
        </w:rPr>
        <w:t>Казанову Е.В.</w:t>
      </w:r>
    </w:p>
    <w:p w:rsidR="009F2451" w:rsidRDefault="009F2451" w:rsidP="009F2451">
      <w:pPr>
        <w:pStyle w:val="a3"/>
        <w:shd w:val="clear" w:color="auto" w:fill="FFFFFF"/>
        <w:spacing w:before="0" w:beforeAutospacing="0" w:after="0" w:afterAutospacing="0"/>
        <w:ind w:left="5420"/>
        <w:jc w:val="both"/>
        <w:rPr>
          <w:rFonts w:ascii="Arial" w:hAnsi="Arial" w:cs="Arial"/>
          <w:color w:val="292C3D"/>
        </w:rPr>
      </w:pPr>
      <w:proofErr w:type="gramStart"/>
      <w:r>
        <w:rPr>
          <w:rFonts w:ascii="Arial" w:hAnsi="Arial" w:cs="Arial"/>
          <w:color w:val="292C3D"/>
          <w:sz w:val="30"/>
          <w:szCs w:val="30"/>
        </w:rPr>
        <w:t>от</w:t>
      </w:r>
      <w:proofErr w:type="gramEnd"/>
      <w:r>
        <w:rPr>
          <w:rFonts w:ascii="Arial" w:hAnsi="Arial" w:cs="Arial"/>
          <w:color w:val="292C3D"/>
          <w:sz w:val="30"/>
          <w:szCs w:val="30"/>
        </w:rPr>
        <w:t>            фамилия, имя, отчество</w:t>
      </w:r>
    </w:p>
    <w:p w:rsidR="009F2451" w:rsidRDefault="009F2451" w:rsidP="009F2451">
      <w:pPr>
        <w:pStyle w:val="a3"/>
        <w:shd w:val="clear" w:color="auto" w:fill="FFFFFF"/>
        <w:spacing w:before="0" w:beforeAutospacing="0" w:after="0" w:afterAutospacing="0"/>
        <w:ind w:left="5420"/>
        <w:jc w:val="both"/>
        <w:rPr>
          <w:rFonts w:ascii="Arial" w:hAnsi="Arial" w:cs="Arial"/>
          <w:color w:val="292C3D"/>
        </w:rPr>
      </w:pPr>
      <w:proofErr w:type="gramStart"/>
      <w:r>
        <w:rPr>
          <w:rFonts w:ascii="Arial" w:hAnsi="Arial" w:cs="Arial"/>
          <w:color w:val="292C3D"/>
          <w:sz w:val="30"/>
          <w:szCs w:val="30"/>
        </w:rPr>
        <w:t>проживающего</w:t>
      </w:r>
      <w:proofErr w:type="gramEnd"/>
      <w:r>
        <w:rPr>
          <w:rFonts w:ascii="Arial" w:hAnsi="Arial" w:cs="Arial"/>
          <w:color w:val="292C3D"/>
          <w:sz w:val="30"/>
          <w:szCs w:val="30"/>
        </w:rPr>
        <w:t xml:space="preserve"> по адресу:</w:t>
      </w:r>
    </w:p>
    <w:p w:rsidR="009F2451" w:rsidRDefault="009F2451" w:rsidP="009F2451">
      <w:pPr>
        <w:pStyle w:val="a3"/>
        <w:shd w:val="clear" w:color="auto" w:fill="FFFFFF"/>
        <w:spacing w:before="0" w:beforeAutospacing="0" w:after="0" w:afterAutospacing="0"/>
        <w:ind w:left="5420"/>
        <w:jc w:val="both"/>
        <w:rPr>
          <w:rFonts w:ascii="Arial" w:hAnsi="Arial" w:cs="Arial"/>
          <w:color w:val="292C3D"/>
        </w:rPr>
      </w:pPr>
      <w:proofErr w:type="gramStart"/>
      <w:r>
        <w:rPr>
          <w:rFonts w:ascii="Arial" w:hAnsi="Arial" w:cs="Arial"/>
          <w:color w:val="292C3D"/>
          <w:sz w:val="30"/>
          <w:szCs w:val="30"/>
        </w:rPr>
        <w:t>почтовый индекс, край, район, населенный пункт, улица, номер дома, квартиры, контактный телефон</w:t>
      </w:r>
      <w:proofErr w:type="gramEnd"/>
    </w:p>
    <w:p w:rsidR="009F2451" w:rsidRDefault="009F2451" w:rsidP="009F2451">
      <w:pPr>
        <w:pStyle w:val="a3"/>
        <w:shd w:val="clear" w:color="auto" w:fill="FFFFFF"/>
        <w:spacing w:before="0" w:beforeAutospacing="0" w:after="0" w:afterAutospacing="0"/>
        <w:ind w:left="4380"/>
        <w:jc w:val="both"/>
        <w:rPr>
          <w:rFonts w:ascii="Arial" w:hAnsi="Arial" w:cs="Arial"/>
          <w:color w:val="292C3D"/>
        </w:rPr>
      </w:pPr>
      <w:r>
        <w:rPr>
          <w:rFonts w:ascii="Arial" w:hAnsi="Arial" w:cs="Arial"/>
          <w:color w:val="292C3D"/>
          <w:sz w:val="30"/>
          <w:szCs w:val="30"/>
        </w:rPr>
        <w:t>Заявление</w:t>
      </w:r>
    </w:p>
    <w:p w:rsidR="009F2451" w:rsidRDefault="009F2451" w:rsidP="009F2451">
      <w:pPr>
        <w:pStyle w:val="a3"/>
        <w:shd w:val="clear" w:color="auto" w:fill="FFFFFF"/>
        <w:spacing w:before="0" w:beforeAutospacing="0" w:after="0" w:afterAutospacing="0"/>
        <w:ind w:left="40"/>
        <w:jc w:val="both"/>
        <w:rPr>
          <w:rFonts w:ascii="Arial" w:hAnsi="Arial" w:cs="Arial"/>
          <w:color w:val="292C3D"/>
        </w:rPr>
      </w:pPr>
      <w:r>
        <w:rPr>
          <w:rFonts w:ascii="Arial" w:hAnsi="Arial" w:cs="Arial"/>
          <w:color w:val="292C3D"/>
          <w:sz w:val="30"/>
          <w:szCs w:val="30"/>
        </w:rPr>
        <w:t xml:space="preserve">Прошу рассмотреть вопрос </w:t>
      </w:r>
      <w:proofErr w:type="gramStart"/>
      <w:r>
        <w:rPr>
          <w:rFonts w:ascii="Arial" w:hAnsi="Arial" w:cs="Arial"/>
          <w:color w:val="292C3D"/>
          <w:sz w:val="30"/>
          <w:szCs w:val="30"/>
        </w:rPr>
        <w:t xml:space="preserve">( </w:t>
      </w:r>
      <w:proofErr w:type="gramEnd"/>
      <w:r>
        <w:rPr>
          <w:rFonts w:ascii="Arial" w:hAnsi="Arial" w:cs="Arial"/>
          <w:color w:val="292C3D"/>
          <w:sz w:val="30"/>
          <w:szCs w:val="30"/>
        </w:rPr>
        <w:t>излагается существо просьбы, жалобы на русском языке, максимально разборчивым почерком, либо в напечатанном виде с указанием даты и места события, других значимых по делу обстоятельств).</w:t>
      </w:r>
    </w:p>
    <w:p w:rsidR="009F2451" w:rsidRDefault="009F2451" w:rsidP="009F2451">
      <w:pPr>
        <w:pStyle w:val="a3"/>
        <w:shd w:val="clear" w:color="auto" w:fill="FFFFFF"/>
        <w:spacing w:before="0" w:beforeAutospacing="0" w:after="0" w:afterAutospacing="0"/>
        <w:ind w:left="40"/>
        <w:jc w:val="both"/>
        <w:rPr>
          <w:rFonts w:ascii="Arial" w:hAnsi="Arial" w:cs="Arial"/>
          <w:color w:val="292C3D"/>
        </w:rPr>
      </w:pPr>
      <w:r>
        <w:rPr>
          <w:rFonts w:ascii="Arial" w:hAnsi="Arial" w:cs="Arial"/>
          <w:color w:val="292C3D"/>
          <w:sz w:val="30"/>
          <w:szCs w:val="30"/>
        </w:rPr>
        <w:t xml:space="preserve">(Если ранее жалоба ранее рассматривалась и ответ давался прокурором района, руководителем структурного подразделения аппарата прокуратуры края, заместителем прокурора края, руководителем контролирующего или правоохранительного органа, то необходимо </w:t>
      </w:r>
      <w:proofErr w:type="gramStart"/>
      <w:r>
        <w:rPr>
          <w:rFonts w:ascii="Arial" w:hAnsi="Arial" w:cs="Arial"/>
          <w:color w:val="292C3D"/>
          <w:sz w:val="30"/>
          <w:szCs w:val="30"/>
        </w:rPr>
        <w:t>указать</w:t>
      </w:r>
      <w:proofErr w:type="gramEnd"/>
      <w:r>
        <w:rPr>
          <w:rFonts w:ascii="Arial" w:hAnsi="Arial" w:cs="Arial"/>
          <w:color w:val="292C3D"/>
          <w:sz w:val="30"/>
          <w:szCs w:val="30"/>
        </w:rPr>
        <w:t xml:space="preserve"> кем и когда, сообщить о своем несогласии с принятым решением и пояснить почему).</w:t>
      </w:r>
    </w:p>
    <w:p w:rsidR="009F2451" w:rsidRDefault="009F2451" w:rsidP="009F2451">
      <w:pPr>
        <w:pStyle w:val="a3"/>
        <w:shd w:val="clear" w:color="auto" w:fill="FFFFFF"/>
        <w:spacing w:before="0" w:beforeAutospacing="0" w:after="0" w:afterAutospacing="0"/>
        <w:ind w:left="40"/>
        <w:jc w:val="both"/>
        <w:rPr>
          <w:rFonts w:ascii="Arial" w:hAnsi="Arial" w:cs="Arial"/>
          <w:color w:val="292C3D"/>
        </w:rPr>
      </w:pPr>
      <w:r>
        <w:rPr>
          <w:rFonts w:ascii="Arial" w:hAnsi="Arial" w:cs="Arial"/>
          <w:color w:val="292C3D"/>
          <w:sz w:val="30"/>
          <w:szCs w:val="30"/>
        </w:rPr>
        <w:t>Прошу проверить (указать какое действие ожидается от прокуратуры).</w:t>
      </w:r>
    </w:p>
    <w:p w:rsidR="009F2451" w:rsidRDefault="009F2451" w:rsidP="009F2451">
      <w:pPr>
        <w:pStyle w:val="a3"/>
        <w:shd w:val="clear" w:color="auto" w:fill="FFFFFF"/>
        <w:spacing w:before="0" w:beforeAutospacing="0" w:after="0" w:afterAutospacing="0"/>
        <w:ind w:left="40"/>
        <w:jc w:val="both"/>
        <w:rPr>
          <w:rFonts w:ascii="Arial" w:hAnsi="Arial" w:cs="Arial"/>
          <w:color w:val="292C3D"/>
        </w:rPr>
      </w:pPr>
      <w:r>
        <w:rPr>
          <w:rFonts w:ascii="Arial" w:hAnsi="Arial" w:cs="Arial"/>
          <w:color w:val="292C3D"/>
          <w:sz w:val="30"/>
          <w:szCs w:val="30"/>
        </w:rPr>
        <w:t>Приложение: (пронумеровать и перечислить все прилагаемые к заявлению, жалобе документы в подлиннике либо копии, указать на скольких листах).</w:t>
      </w:r>
    </w:p>
    <w:p w:rsidR="009F2451" w:rsidRDefault="009F2451" w:rsidP="009F2451">
      <w:pPr>
        <w:pStyle w:val="a3"/>
        <w:shd w:val="clear" w:color="auto" w:fill="FFFFFF"/>
        <w:spacing w:before="0" w:beforeAutospacing="0" w:after="0" w:afterAutospacing="0"/>
        <w:ind w:left="40"/>
        <w:jc w:val="both"/>
        <w:rPr>
          <w:rFonts w:ascii="Arial" w:hAnsi="Arial" w:cs="Arial"/>
          <w:color w:val="292C3D"/>
        </w:rPr>
      </w:pPr>
      <w:r>
        <w:rPr>
          <w:rFonts w:ascii="Arial" w:hAnsi="Arial" w:cs="Arial"/>
          <w:color w:val="292C3D"/>
          <w:sz w:val="30"/>
          <w:szCs w:val="30"/>
        </w:rPr>
        <w:t>Дата                                                                       подпись</w:t>
      </w:r>
    </w:p>
    <w:p w:rsidR="009F2451" w:rsidRDefault="009F2451" w:rsidP="009F2451">
      <w:pPr>
        <w:pStyle w:val="a3"/>
        <w:shd w:val="clear" w:color="auto" w:fill="FFFFFF"/>
        <w:spacing w:before="0" w:beforeAutospacing="0" w:after="0" w:afterAutospacing="0"/>
        <w:ind w:left="40"/>
        <w:jc w:val="both"/>
        <w:rPr>
          <w:rFonts w:ascii="Arial" w:hAnsi="Arial" w:cs="Arial"/>
          <w:color w:val="292C3D"/>
        </w:rPr>
      </w:pPr>
      <w:r>
        <w:rPr>
          <w:rFonts w:ascii="Arial" w:hAnsi="Arial" w:cs="Arial"/>
          <w:color w:val="292C3D"/>
          <w:sz w:val="30"/>
          <w:szCs w:val="30"/>
        </w:rPr>
        <w:t>Примечание: к заявлению (жалобе), поданной представителем заявителя, прилагается копия доверенности от заявителя, при подаче жалобы предъявляется подлинная доверенность.</w:t>
      </w:r>
    </w:p>
    <w:p w:rsidR="00587F1A" w:rsidRDefault="00587F1A" w:rsidP="009F2451">
      <w:pPr>
        <w:jc w:val="both"/>
      </w:pPr>
    </w:p>
    <w:sectPr w:rsidR="00587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22AD4"/>
    <w:multiLevelType w:val="multilevel"/>
    <w:tmpl w:val="9CC60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962A0A"/>
    <w:multiLevelType w:val="multilevel"/>
    <w:tmpl w:val="E88E2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C26AC5"/>
    <w:multiLevelType w:val="multilevel"/>
    <w:tmpl w:val="9822C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EC583E"/>
    <w:multiLevelType w:val="multilevel"/>
    <w:tmpl w:val="2FF8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3A632E"/>
    <w:multiLevelType w:val="multilevel"/>
    <w:tmpl w:val="6A64D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A26B7F"/>
    <w:multiLevelType w:val="multilevel"/>
    <w:tmpl w:val="6E008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F9177A"/>
    <w:multiLevelType w:val="multilevel"/>
    <w:tmpl w:val="C5C6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E5"/>
    <w:rsid w:val="001338E5"/>
    <w:rsid w:val="00587F1A"/>
    <w:rsid w:val="00944AD4"/>
    <w:rsid w:val="009F2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24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45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24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24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45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24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2411">
      <w:bodyDiv w:val="1"/>
      <w:marLeft w:val="0"/>
      <w:marRight w:val="0"/>
      <w:marTop w:val="0"/>
      <w:marBottom w:val="0"/>
      <w:divBdr>
        <w:top w:val="none" w:sz="0" w:space="0" w:color="auto"/>
        <w:left w:val="none" w:sz="0" w:space="0" w:color="auto"/>
        <w:bottom w:val="none" w:sz="0" w:space="0" w:color="auto"/>
        <w:right w:val="none" w:sz="0" w:space="0" w:color="auto"/>
      </w:divBdr>
      <w:divsChild>
        <w:div w:id="379021023">
          <w:marLeft w:val="0"/>
          <w:marRight w:val="0"/>
          <w:marTop w:val="0"/>
          <w:marBottom w:val="0"/>
          <w:divBdr>
            <w:top w:val="none" w:sz="0" w:space="0" w:color="auto"/>
            <w:left w:val="none" w:sz="0" w:space="0" w:color="auto"/>
            <w:bottom w:val="none" w:sz="0" w:space="0" w:color="auto"/>
            <w:right w:val="none" w:sz="0" w:space="0" w:color="auto"/>
          </w:divBdr>
          <w:divsChild>
            <w:div w:id="17705431">
              <w:marLeft w:val="0"/>
              <w:marRight w:val="0"/>
              <w:marTop w:val="0"/>
              <w:marBottom w:val="0"/>
              <w:divBdr>
                <w:top w:val="none" w:sz="0" w:space="0" w:color="auto"/>
                <w:left w:val="none" w:sz="0" w:space="0" w:color="auto"/>
                <w:bottom w:val="none" w:sz="0" w:space="0" w:color="auto"/>
                <w:right w:val="none" w:sz="0" w:space="0" w:color="auto"/>
              </w:divBdr>
              <w:divsChild>
                <w:div w:id="2079589877">
                  <w:marLeft w:val="0"/>
                  <w:marRight w:val="0"/>
                  <w:marTop w:val="0"/>
                  <w:marBottom w:val="0"/>
                  <w:divBdr>
                    <w:top w:val="none" w:sz="0" w:space="0" w:color="auto"/>
                    <w:left w:val="none" w:sz="0" w:space="0" w:color="auto"/>
                    <w:bottom w:val="none" w:sz="0" w:space="0" w:color="auto"/>
                    <w:right w:val="none" w:sz="0" w:space="0" w:color="auto"/>
                  </w:divBdr>
                </w:div>
              </w:divsChild>
            </w:div>
            <w:div w:id="1150755619">
              <w:marLeft w:val="0"/>
              <w:marRight w:val="0"/>
              <w:marTop w:val="0"/>
              <w:marBottom w:val="0"/>
              <w:divBdr>
                <w:top w:val="none" w:sz="0" w:space="0" w:color="auto"/>
                <w:left w:val="none" w:sz="0" w:space="0" w:color="auto"/>
                <w:bottom w:val="none" w:sz="0" w:space="0" w:color="auto"/>
                <w:right w:val="none" w:sz="0" w:space="0" w:color="auto"/>
              </w:divBdr>
              <w:divsChild>
                <w:div w:id="1764109504">
                  <w:marLeft w:val="0"/>
                  <w:marRight w:val="0"/>
                  <w:marTop w:val="0"/>
                  <w:marBottom w:val="0"/>
                  <w:divBdr>
                    <w:top w:val="none" w:sz="0" w:space="0" w:color="auto"/>
                    <w:left w:val="none" w:sz="0" w:space="0" w:color="auto"/>
                    <w:bottom w:val="none" w:sz="0" w:space="0" w:color="auto"/>
                    <w:right w:val="none" w:sz="0" w:space="0" w:color="auto"/>
                  </w:divBdr>
                  <w:divsChild>
                    <w:div w:id="2034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8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2804</Words>
  <Characters>15988</Characters>
  <Application>Microsoft Office Word</Application>
  <DocSecurity>0</DocSecurity>
  <Lines>133</Lines>
  <Paragraphs>37</Paragraphs>
  <ScaleCrop>false</ScaleCrop>
  <Company>Krokoz™</Company>
  <LinksUpToDate>false</LinksUpToDate>
  <CharactersWithSpaces>18755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2020-10-28T09:39:00Z</dcterms:created>
  <dcterms:modified xsi:type="dcterms:W3CDTF">2020-10-28T09:48:00Z</dcterms:modified>
</cp:coreProperties>
</file>