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D3" w:rsidRPr="00C518D3" w:rsidRDefault="00C518D3" w:rsidP="00C518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518D3" w:rsidRPr="00C518D3" w:rsidRDefault="00C518D3" w:rsidP="00C518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3">
        <w:rPr>
          <w:rFonts w:ascii="Times New Roman" w:hAnsi="Times New Roman" w:cs="Times New Roman"/>
          <w:b/>
          <w:sz w:val="24"/>
          <w:szCs w:val="24"/>
        </w:rPr>
        <w:t xml:space="preserve">СОВЕТ СЕЛЬСКОГО ПОСЕЛЕНИЯ </w:t>
      </w:r>
    </w:p>
    <w:p w:rsidR="00C518D3" w:rsidRPr="00C518D3" w:rsidRDefault="00C518D3" w:rsidP="00C518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3">
        <w:rPr>
          <w:rFonts w:ascii="Times New Roman" w:hAnsi="Times New Roman" w:cs="Times New Roman"/>
          <w:b/>
          <w:sz w:val="24"/>
          <w:szCs w:val="24"/>
        </w:rPr>
        <w:t>«____________________»</w:t>
      </w:r>
    </w:p>
    <w:p w:rsidR="00C518D3" w:rsidRPr="00C518D3" w:rsidRDefault="00C518D3" w:rsidP="00C51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8D3" w:rsidRPr="00C518D3" w:rsidRDefault="00C518D3" w:rsidP="00C518D3">
      <w:pPr>
        <w:rPr>
          <w:rFonts w:ascii="Times New Roman" w:hAnsi="Times New Roman" w:cs="Times New Roman"/>
          <w:sz w:val="24"/>
          <w:szCs w:val="24"/>
        </w:rPr>
      </w:pPr>
      <w:r w:rsidRPr="00C518D3">
        <w:rPr>
          <w:rFonts w:ascii="Times New Roman" w:hAnsi="Times New Roman" w:cs="Times New Roman"/>
          <w:sz w:val="24"/>
          <w:szCs w:val="24"/>
        </w:rPr>
        <w:t xml:space="preserve">«__»__________ 20__ г.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18D3">
        <w:rPr>
          <w:rFonts w:ascii="Times New Roman" w:hAnsi="Times New Roman" w:cs="Times New Roman"/>
          <w:sz w:val="24"/>
          <w:szCs w:val="24"/>
        </w:rPr>
        <w:t xml:space="preserve">              №___</w:t>
      </w:r>
    </w:p>
    <w:p w:rsidR="00C518D3" w:rsidRPr="00C518D3" w:rsidRDefault="00C518D3" w:rsidP="00C518D3">
      <w:pPr>
        <w:rPr>
          <w:rFonts w:ascii="Times New Roman" w:hAnsi="Times New Roman" w:cs="Times New Roman"/>
          <w:sz w:val="24"/>
          <w:szCs w:val="24"/>
        </w:rPr>
      </w:pPr>
    </w:p>
    <w:p w:rsidR="00C518D3" w:rsidRPr="00C518D3" w:rsidRDefault="00C518D3" w:rsidP="00C518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</w:t>
      </w:r>
      <w:r w:rsidRPr="00C518D3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 xml:space="preserve">увековечении памяти лиц, имеющих                                                                               выдающиеся достижения, особые заслуги                                                                                                                        перед </w:t>
      </w:r>
      <w:r w:rsidRPr="00C518D3">
        <w:rPr>
          <w:rFonts w:ascii="Times New Roman" w:hAnsi="Times New Roman" w:cs="Times New Roman"/>
          <w:bCs/>
          <w:sz w:val="24"/>
          <w:szCs w:val="24"/>
        </w:rPr>
        <w:t>поселени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</w:p>
    <w:p w:rsidR="00C518D3" w:rsidRPr="00C518D3" w:rsidRDefault="00C518D3" w:rsidP="00C518D3">
      <w:pPr>
        <w:rPr>
          <w:rFonts w:ascii="Times New Roman" w:hAnsi="Times New Roman" w:cs="Times New Roman"/>
          <w:bCs/>
          <w:sz w:val="24"/>
          <w:szCs w:val="24"/>
        </w:rPr>
      </w:pPr>
    </w:p>
    <w:p w:rsidR="00C518D3" w:rsidRPr="00C518D3" w:rsidRDefault="00C518D3" w:rsidP="00C518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8D3">
        <w:rPr>
          <w:rFonts w:ascii="Times New Roman" w:hAnsi="Times New Roman" w:cs="Times New Roman"/>
          <w:bCs/>
          <w:sz w:val="24"/>
          <w:szCs w:val="24"/>
        </w:rPr>
        <w:tab/>
        <w:t>Руководствуясь п.19 ч.1 ст.14 Федерального закона №131-ФЗ от 06.10.2003 года «Об общих принципах организации местного самоуправления в Российской Федерации», Уставом сельского поселения «____________________», Совет сельского поселения</w:t>
      </w:r>
    </w:p>
    <w:p w:rsidR="00C518D3" w:rsidRPr="00C518D3" w:rsidRDefault="00C518D3" w:rsidP="00C518D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18D3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C518D3" w:rsidRPr="00C518D3" w:rsidRDefault="00C518D3" w:rsidP="00C518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8D3">
        <w:rPr>
          <w:rFonts w:ascii="Times New Roman" w:hAnsi="Times New Roman" w:cs="Times New Roman"/>
          <w:bCs/>
          <w:sz w:val="24"/>
          <w:szCs w:val="24"/>
        </w:rPr>
        <w:tab/>
        <w:t>1.Утвердить</w:t>
      </w:r>
      <w:r w:rsidRPr="00C518D3">
        <w:rPr>
          <w:rFonts w:ascii="Times New Roman" w:hAnsi="Times New Roman" w:cs="Times New Roman"/>
          <w:sz w:val="24"/>
          <w:szCs w:val="24"/>
        </w:rPr>
        <w:t xml:space="preserve"> </w:t>
      </w:r>
      <w:r w:rsidRPr="00C518D3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18D3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 xml:space="preserve">увековечении памяти лиц, имеющих                               выдающиеся достижения, особые заслуги                                                                                                                     перед </w:t>
      </w:r>
      <w:r w:rsidRPr="00C518D3">
        <w:rPr>
          <w:rFonts w:ascii="Times New Roman" w:hAnsi="Times New Roman" w:cs="Times New Roman"/>
          <w:bCs/>
          <w:sz w:val="24"/>
          <w:szCs w:val="24"/>
        </w:rPr>
        <w:t>поселени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ем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518D3" w:rsidRPr="00C518D3" w:rsidRDefault="00C518D3" w:rsidP="00C518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518D3">
        <w:rPr>
          <w:rFonts w:ascii="Times New Roman" w:hAnsi="Times New Roman" w:cs="Times New Roman"/>
          <w:bCs/>
          <w:sz w:val="24"/>
          <w:szCs w:val="24"/>
        </w:rPr>
        <w:t xml:space="preserve">2.Опубликовать Положение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18D3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 xml:space="preserve">увековечении памяти лиц, имеющих                               выдающиеся достижения, особые заслуги                                                                                                                     перед </w:t>
      </w:r>
      <w:r w:rsidRPr="00C518D3">
        <w:rPr>
          <w:rFonts w:ascii="Times New Roman" w:hAnsi="Times New Roman" w:cs="Times New Roman"/>
          <w:bCs/>
          <w:sz w:val="24"/>
          <w:szCs w:val="24"/>
        </w:rPr>
        <w:t>поселени</w:t>
      </w:r>
      <w:r>
        <w:rPr>
          <w:rFonts w:ascii="Times New Roman" w:hAnsi="Times New Roman" w:cs="Times New Roman"/>
          <w:bCs/>
          <w:sz w:val="24"/>
          <w:szCs w:val="24"/>
        </w:rPr>
        <w:t>ем на официальном сайте администрации поселения.</w:t>
      </w:r>
    </w:p>
    <w:p w:rsidR="00C518D3" w:rsidRDefault="00C518D3" w:rsidP="00C518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8D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18D3" w:rsidRDefault="00C518D3" w:rsidP="00C518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18D3" w:rsidRPr="00C518D3" w:rsidRDefault="00C518D3" w:rsidP="00C518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8D3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</w:t>
      </w:r>
    </w:p>
    <w:p w:rsidR="00C518D3" w:rsidRPr="00C518D3" w:rsidRDefault="00C518D3" w:rsidP="00C518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8D3">
        <w:rPr>
          <w:rFonts w:ascii="Times New Roman" w:hAnsi="Times New Roman" w:cs="Times New Roman"/>
          <w:bCs/>
          <w:sz w:val="24"/>
          <w:szCs w:val="24"/>
        </w:rPr>
        <w:t>«____________________»</w:t>
      </w:r>
      <w:r w:rsidRPr="00C518D3">
        <w:rPr>
          <w:rFonts w:ascii="Times New Roman" w:hAnsi="Times New Roman" w:cs="Times New Roman"/>
          <w:bCs/>
          <w:sz w:val="24"/>
          <w:szCs w:val="24"/>
        </w:rPr>
        <w:tab/>
      </w:r>
      <w:r w:rsidRPr="00C518D3">
        <w:rPr>
          <w:rFonts w:ascii="Times New Roman" w:hAnsi="Times New Roman" w:cs="Times New Roman"/>
          <w:bCs/>
          <w:sz w:val="24"/>
          <w:szCs w:val="24"/>
        </w:rPr>
        <w:tab/>
      </w:r>
      <w:r w:rsidRPr="00C518D3">
        <w:rPr>
          <w:rFonts w:ascii="Times New Roman" w:hAnsi="Times New Roman" w:cs="Times New Roman"/>
          <w:bCs/>
          <w:sz w:val="24"/>
          <w:szCs w:val="24"/>
        </w:rPr>
        <w:tab/>
      </w:r>
      <w:r w:rsidRPr="00C518D3">
        <w:rPr>
          <w:rFonts w:ascii="Times New Roman" w:hAnsi="Times New Roman" w:cs="Times New Roman"/>
          <w:bCs/>
          <w:sz w:val="24"/>
          <w:szCs w:val="24"/>
        </w:rPr>
        <w:tab/>
      </w:r>
      <w:r w:rsidRPr="00C518D3">
        <w:rPr>
          <w:rFonts w:ascii="Times New Roman" w:hAnsi="Times New Roman" w:cs="Times New Roman"/>
          <w:bCs/>
          <w:sz w:val="24"/>
          <w:szCs w:val="24"/>
        </w:rPr>
        <w:tab/>
        <w:t xml:space="preserve">  _______________</w:t>
      </w:r>
    </w:p>
    <w:p w:rsidR="00C518D3" w:rsidRPr="00C518D3" w:rsidRDefault="00C518D3" w:rsidP="00C518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8D3" w:rsidRPr="00C518D3" w:rsidRDefault="00C518D3" w:rsidP="00C518D3">
      <w:pPr>
        <w:rPr>
          <w:rFonts w:ascii="Times New Roman" w:hAnsi="Times New Roman" w:cs="Times New Roman"/>
          <w:sz w:val="24"/>
          <w:szCs w:val="24"/>
        </w:rPr>
      </w:pPr>
    </w:p>
    <w:p w:rsidR="00C518D3" w:rsidRPr="00C518D3" w:rsidRDefault="00C518D3" w:rsidP="00C518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18D3" w:rsidRPr="00C518D3" w:rsidRDefault="00C518D3" w:rsidP="00C51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18D3" w:rsidRPr="00C518D3" w:rsidRDefault="00C518D3" w:rsidP="00C51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18D3" w:rsidRPr="00C518D3" w:rsidRDefault="00C518D3" w:rsidP="00C51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18D3" w:rsidRPr="00C518D3" w:rsidRDefault="00C518D3" w:rsidP="00C518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18D3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Решением Совета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C518D3">
        <w:rPr>
          <w:rFonts w:ascii="Times New Roman" w:hAnsi="Times New Roman" w:cs="Times New Roman"/>
          <w:sz w:val="24"/>
          <w:szCs w:val="24"/>
        </w:rPr>
        <w:t>сельского поселения «____________________»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518D3">
        <w:rPr>
          <w:rFonts w:ascii="Times New Roman" w:hAnsi="Times New Roman" w:cs="Times New Roman"/>
          <w:sz w:val="24"/>
          <w:szCs w:val="24"/>
        </w:rPr>
        <w:t>от «__» _________ 20__ г.</w:t>
      </w:r>
    </w:p>
    <w:p w:rsidR="00C518D3" w:rsidRPr="00C518D3" w:rsidRDefault="00C518D3" w:rsidP="00C518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18D3">
        <w:rPr>
          <w:rFonts w:ascii="Times New Roman" w:eastAsia="Arial Unicode MS" w:hAnsi="Arial Unicode MS" w:cs="Times New Roman"/>
          <w:b/>
          <w:bCs/>
          <w:sz w:val="24"/>
          <w:szCs w:val="24"/>
        </w:rPr>
        <w:t xml:space="preserve">　</w:t>
      </w:r>
    </w:p>
    <w:p w:rsidR="00C518D3" w:rsidRPr="00C518D3" w:rsidRDefault="00C518D3" w:rsidP="00C518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8D3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 w:rsidR="0051506E">
        <w:rPr>
          <w:rFonts w:ascii="Times New Roman" w:hAnsi="Times New Roman" w:cs="Times New Roman"/>
          <w:b/>
          <w:sz w:val="24"/>
          <w:szCs w:val="24"/>
        </w:rPr>
        <w:t>о</w:t>
      </w:r>
      <w:r w:rsidRPr="00C518D3">
        <w:rPr>
          <w:rFonts w:ascii="Times New Roman" w:hAnsi="Times New Roman" w:cs="Times New Roman"/>
          <w:b/>
          <w:sz w:val="24"/>
          <w:szCs w:val="24"/>
        </w:rPr>
        <w:t xml:space="preserve">б увековечении памяти лиц, имеющих                                                                               выдающиеся достижения, особые заслуги                                                                                                                        перед </w:t>
      </w:r>
      <w:r w:rsidRPr="00C518D3">
        <w:rPr>
          <w:rFonts w:ascii="Times New Roman" w:hAnsi="Times New Roman" w:cs="Times New Roman"/>
          <w:b/>
          <w:bCs/>
          <w:sz w:val="24"/>
          <w:szCs w:val="24"/>
        </w:rPr>
        <w:t>поселением</w:t>
      </w:r>
    </w:p>
    <w:p w:rsidR="00C518D3" w:rsidRPr="00F35CB1" w:rsidRDefault="00C518D3" w:rsidP="00C518D3">
      <w:pPr>
        <w:jc w:val="center"/>
        <w:rPr>
          <w:b/>
          <w:bCs/>
        </w:rPr>
      </w:pPr>
    </w:p>
    <w:p w:rsidR="003A4B81" w:rsidRPr="003A4B81" w:rsidRDefault="0051506E" w:rsidP="0051506E">
      <w:pPr>
        <w:spacing w:after="115" w:line="19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  <w:r w:rsidR="003A4B81"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формы, условия и порядок увековечения памяти лиц, имеющих выдающиеся достижения, особые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аслуги перед поселением</w:t>
      </w:r>
      <w:r w:rsidR="003A4B81"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разработано в соответствии с Законом Забайкальского края от30.10.2009 г. №265-ЗЗК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18D3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 xml:space="preserve">увековечении памяти лиц, имеющих                               выдающиеся достижения, особые заслуги                                                                                                                     перед </w:t>
      </w:r>
      <w:r>
        <w:rPr>
          <w:rFonts w:ascii="Times New Roman" w:hAnsi="Times New Roman" w:cs="Times New Roman"/>
          <w:bCs/>
          <w:sz w:val="24"/>
          <w:szCs w:val="24"/>
        </w:rPr>
        <w:t>Забайкальским краем.</w:t>
      </w:r>
    </w:p>
    <w:p w:rsidR="0051506E" w:rsidRPr="0051506E" w:rsidRDefault="003A4B81" w:rsidP="003A4B81">
      <w:pPr>
        <w:spacing w:after="115" w:line="196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Основные понятия</w:t>
      </w:r>
    </w:p>
    <w:p w:rsidR="003A4B81" w:rsidRPr="003A4B81" w:rsidRDefault="003A4B81" w:rsidP="003A4B81">
      <w:pPr>
        <w:spacing w:after="115" w:line="1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 выдающимися достижениями лиц в настоящем </w:t>
      </w:r>
      <w:r w:rsidR="0051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Положении 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понимать выдающиеся результаты работы, успехи, достигнутые лицом, внесшим значительный вклад в социальное и экономическое развитие </w:t>
      </w:r>
      <w:r w:rsidR="0051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района, 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Забайкальского края, принесшим </w:t>
      </w:r>
      <w:r w:rsidR="0051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поселению, району и 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Забайкальскому краю всероссийскую и (или) мировую известность.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особыми заслугами лиц в настоящем </w:t>
      </w:r>
      <w:r w:rsidR="00515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понимать особые заслуги лица в экономике, науке, культуре, искусстве, воспитании, просвещении, спорте, охране здоровья, жизни и прав граждан, защите Отечества, государственном строительстве, благотворительной деятельности и иные заслуги, отмеченные: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званием "Почетный гражданин Читинской области", званием "Почетный гражданин Агинского Бурятского автономного округа" или званием "Почетный гражданин Забайкальского края";</w:t>
      </w:r>
      <w:proofErr w:type="gramEnd"/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медалью "За заслуги перед Читинской областью" или медалью "За заслуги перед Забайкальским краем";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званием Героя Советского Союза и (или) званием Героя Российской Федерации;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званием Героя Социалистического Труда;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орденами СССР и (или</w:t>
      </w:r>
      <w:r w:rsidR="009B283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орденами Российской Федерации; почетный гражданин данного поселения.</w:t>
      </w:r>
    </w:p>
    <w:p w:rsidR="0051506E" w:rsidRPr="0051506E" w:rsidRDefault="003A4B81" w:rsidP="003A4B81">
      <w:pPr>
        <w:spacing w:after="115" w:line="196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Формы увековечения памяти</w:t>
      </w:r>
    </w:p>
    <w:p w:rsidR="003A4B81" w:rsidRPr="003A4B81" w:rsidRDefault="003A4B81" w:rsidP="003A4B81">
      <w:pPr>
        <w:spacing w:after="115" w:line="1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Увековечение памяти лиц, имеющих выдающиеся достижения, может осуществляться в форме присвоения фамилий и имен государственным унитарным предприятиям и государственным учреждениям, муниципальным унитарным предприятиям и муниципальным учреждениям, осуществляющим свою деятельность н</w:t>
      </w:r>
      <w:r w:rsidR="009B283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 поселения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Увековечение памяти лиц, имеющих особы</w:t>
      </w:r>
      <w:r w:rsidR="009B2837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заслуги перед поселением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осуществляться в форме: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присвоения фамилий и имен улицам, площадям, паркам и иным элементам планировочной структуры населенного пункта;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присвоения фамилий и имен государственным унитарным предприятиям и государственным учреждениям, муниципальным унитарным предприятиям и муниципальным учреждениям, осуществляющим свою деятельность н</w:t>
      </w:r>
      <w:r w:rsidR="009B283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 поселения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установления памятников и иных мемориальных сооружений, объектов.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="009B28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поселения, определяющая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перспективные направления развития соответствующей отрасли, вправе учреждать именные премии и призы в целях увековечения памяти лиц, имеющих выдающиеся достижения, особые з</w:t>
      </w:r>
      <w:r w:rsidR="009B283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аслуги перед поселением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837" w:rsidRPr="009B2837" w:rsidRDefault="003A4B81" w:rsidP="003A4B81">
      <w:pPr>
        <w:spacing w:after="115" w:line="196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Условия увековечения памяти</w:t>
      </w:r>
    </w:p>
    <w:p w:rsidR="003A4B81" w:rsidRPr="003A4B81" w:rsidRDefault="003A4B81" w:rsidP="003A4B81">
      <w:pPr>
        <w:spacing w:after="115" w:line="1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Увековечение памяти лиц, имеющих выдающиеся достижения, особые заслуги перед </w:t>
      </w:r>
      <w:r w:rsidR="009B2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поселением,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осуществляться при их жизни.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Не допускается переименование объекта, которому уже присвоено фамилия и имя лица, имеющего выдающиеся достижения, особые заслуги перед </w:t>
      </w:r>
      <w:r w:rsidR="009B2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поселением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когда необходимо восстановить историческое наименование объекта.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Не допускается присвоение двум или более однородным объектам в пределах одного населенного пункта фамилии и имени одного и того же лица, имеющего выдающиеся достижения, особые заслуги перед </w:t>
      </w:r>
      <w:r w:rsidR="009B2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поселением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837" w:rsidRPr="009B2837" w:rsidRDefault="003A4B81" w:rsidP="003A4B81">
      <w:pPr>
        <w:spacing w:after="115" w:line="196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 Порядок увековечения памяти</w:t>
      </w:r>
    </w:p>
    <w:p w:rsidR="003A4B81" w:rsidRPr="003A4B81" w:rsidRDefault="003A4B81" w:rsidP="003A4B81">
      <w:pPr>
        <w:spacing w:after="115" w:line="1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Увековечение памяти лиц, имеющих выдающиеся достижения, особые заслуги перед </w:t>
      </w:r>
      <w:r w:rsidR="009B2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поселением, осуществляется реше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</w:t>
      </w:r>
      <w:r w:rsidR="009B2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поселения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</w:t>
      </w:r>
      <w:r w:rsidR="009B283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поселения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Увековечение памяти лиц, имеющих выдающиеся достижения, особые заслуги перед </w:t>
      </w:r>
      <w:r w:rsidR="009B2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поселением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по инициативе: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органов местного са</w:t>
      </w:r>
      <w:r w:rsidR="00903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моуправления поселения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форме присвоения фамилий и имен улицам, площадям, паркам и иным элементам планировочной структуры населенного пункта;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органов государственной власти Забайкальского края, органов м</w:t>
      </w:r>
      <w:r w:rsidR="00903E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естного самоуправления поселения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форме установления памятников и иных мемориальных сооружений, объектов на земельных участках и зданиях с согласия собственника недвижимости;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органов местного самоуправления Забайкальского края - в форме присвоения фамилий и имен муниципальным унитарным предприятиям и муниципальным учреждениям на территории Забайкальского края с согласия учредителя соответствующего муниципального унитарного предприятия и муниципального учреждения.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Порядок представления документов для увековечения памяти лиц, имеющих выдающиеся достижения, особые заслуги перед </w:t>
      </w:r>
      <w:r w:rsidR="00FA3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поселением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утверждается </w:t>
      </w:r>
      <w:r w:rsidR="00FA3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Присвоение фамилий и имен лиц, имеющих выдающиеся достижения, особые заслуги перед </w:t>
      </w:r>
      <w:r w:rsidR="00FA3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поселением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331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 унитарным предприятиям и муниципальным учреждениям влечет за собой внесение соответствующих изменений в учредительные документы, печати, штампы, официальные бланки, вывески, символику указанных предприятий и учреждений в порядке, установленном федеральным законом.</w:t>
      </w:r>
    </w:p>
    <w:p w:rsidR="00FA3319" w:rsidRPr="00FA3319" w:rsidRDefault="003A4B81" w:rsidP="003A4B81">
      <w:pPr>
        <w:spacing w:after="115" w:line="196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Финансирование мероприятий по увековечению памяти</w:t>
      </w:r>
    </w:p>
    <w:p w:rsidR="003A4B81" w:rsidRPr="003A4B81" w:rsidRDefault="003A4B81" w:rsidP="003A4B81">
      <w:pPr>
        <w:spacing w:after="115" w:line="1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мероприятий, связанных с увековечением памяти лиц, имеющих выдающиеся достижения, особые заслуги перед </w:t>
      </w:r>
      <w:r w:rsidR="00FA3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поселением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производится за счет средств бюджета </w:t>
      </w:r>
      <w:r w:rsidR="00FA3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3A4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A4B81" w:rsidRPr="003A4B81" w:rsidSect="0010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6A2"/>
    <w:multiLevelType w:val="multilevel"/>
    <w:tmpl w:val="5BBA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4B81"/>
    <w:rsid w:val="00104E99"/>
    <w:rsid w:val="003A4B81"/>
    <w:rsid w:val="00406516"/>
    <w:rsid w:val="0051506E"/>
    <w:rsid w:val="00903E9E"/>
    <w:rsid w:val="009B2837"/>
    <w:rsid w:val="00C518D3"/>
    <w:rsid w:val="00E05B74"/>
    <w:rsid w:val="00FA3319"/>
    <w:rsid w:val="00FD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99"/>
  </w:style>
  <w:style w:type="paragraph" w:styleId="1">
    <w:name w:val="heading 1"/>
    <w:basedOn w:val="a"/>
    <w:link w:val="10"/>
    <w:uiPriority w:val="9"/>
    <w:qFormat/>
    <w:rsid w:val="003A4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4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4B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4B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4B81"/>
  </w:style>
  <w:style w:type="character" w:customStyle="1" w:styleId="numb">
    <w:name w:val="numb"/>
    <w:basedOn w:val="a0"/>
    <w:rsid w:val="003A4B81"/>
  </w:style>
  <w:style w:type="character" w:customStyle="1" w:styleId="num">
    <w:name w:val="num"/>
    <w:basedOn w:val="a0"/>
    <w:rsid w:val="003A4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22112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5727">
              <w:marLeft w:val="0"/>
              <w:marRight w:val="0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2015-06-05T10:29:00Z</dcterms:created>
  <dcterms:modified xsi:type="dcterms:W3CDTF">2015-06-08T09:41:00Z</dcterms:modified>
</cp:coreProperties>
</file>