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262" w:rsidRDefault="002A7262" w:rsidP="002A7262">
      <w:pPr>
        <w:rPr>
          <w:rFonts w:ascii="Arial" w:hAnsi="Arial" w:cs="Arial"/>
          <w:b/>
          <w:sz w:val="32"/>
          <w:szCs w:val="32"/>
        </w:rPr>
      </w:pPr>
      <w:r>
        <w:rPr>
          <w:b/>
          <w:sz w:val="28"/>
          <w:szCs w:val="28"/>
        </w:rPr>
        <w:t xml:space="preserve">            </w:t>
      </w:r>
      <w:r>
        <w:rPr>
          <w:rFonts w:ascii="Arial" w:hAnsi="Arial" w:cs="Arial"/>
          <w:b/>
          <w:sz w:val="32"/>
          <w:szCs w:val="32"/>
        </w:rPr>
        <w:t>СОВЕТ СЕЛЬСКОГО ПОСЕЛЕНИЯ «АРАХЛЕЙСКОЕ»</w:t>
      </w:r>
    </w:p>
    <w:p w:rsidR="002A7262" w:rsidRDefault="002A7262" w:rsidP="002A7262">
      <w:pPr>
        <w:ind w:firstLine="567"/>
        <w:jc w:val="center"/>
        <w:rPr>
          <w:rFonts w:ascii="Arial" w:hAnsi="Arial" w:cs="Arial"/>
          <w:sz w:val="32"/>
          <w:szCs w:val="32"/>
        </w:rPr>
      </w:pPr>
    </w:p>
    <w:p w:rsidR="002A7262" w:rsidRDefault="002A7262" w:rsidP="002A7262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РЕШЕНИЕ</w:t>
      </w:r>
      <w:r>
        <w:rPr>
          <w:rFonts w:ascii="Arial" w:hAnsi="Arial" w:cs="Arial"/>
          <w:b/>
          <w:sz w:val="32"/>
          <w:szCs w:val="32"/>
        </w:rPr>
        <w:t>(Проект)</w:t>
      </w:r>
    </w:p>
    <w:p w:rsidR="002A7262" w:rsidRDefault="002A7262" w:rsidP="002A7262">
      <w:pPr>
        <w:tabs>
          <w:tab w:val="right" w:pos="9923"/>
        </w:tabs>
        <w:jc w:val="center"/>
        <w:rPr>
          <w:b/>
          <w:sz w:val="28"/>
          <w:szCs w:val="28"/>
        </w:rPr>
      </w:pPr>
    </w:p>
    <w:p w:rsidR="002A7262" w:rsidRDefault="002A7262" w:rsidP="002A7262">
      <w:pPr>
        <w:tabs>
          <w:tab w:val="right" w:pos="992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« </w:t>
      </w:r>
      <w:r>
        <w:rPr>
          <w:b/>
          <w:sz w:val="28"/>
          <w:szCs w:val="28"/>
        </w:rPr>
        <w:t xml:space="preserve">»  апреля  2022 года                               </w:t>
      </w:r>
      <w:r>
        <w:rPr>
          <w:b/>
          <w:sz w:val="28"/>
          <w:szCs w:val="28"/>
        </w:rPr>
        <w:t xml:space="preserve">                             №</w:t>
      </w:r>
    </w:p>
    <w:p w:rsidR="002A7262" w:rsidRDefault="002A7262" w:rsidP="002A7262">
      <w:pPr>
        <w:tabs>
          <w:tab w:val="right" w:pos="9923"/>
        </w:tabs>
        <w:jc w:val="center"/>
        <w:rPr>
          <w:b/>
          <w:sz w:val="28"/>
          <w:szCs w:val="28"/>
        </w:rPr>
      </w:pPr>
    </w:p>
    <w:p w:rsidR="002A7262" w:rsidRDefault="002A7262" w:rsidP="002A7262">
      <w:pPr>
        <w:tabs>
          <w:tab w:val="left" w:pos="396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с.Арахлей</w:t>
      </w:r>
    </w:p>
    <w:p w:rsidR="002A7262" w:rsidRDefault="002A7262" w:rsidP="002A7262">
      <w:pPr>
        <w:tabs>
          <w:tab w:val="left" w:pos="3960"/>
        </w:tabs>
        <w:ind w:firstLine="567"/>
        <w:jc w:val="center"/>
        <w:rPr>
          <w:sz w:val="28"/>
          <w:szCs w:val="28"/>
        </w:rPr>
      </w:pPr>
    </w:p>
    <w:p w:rsidR="002A7262" w:rsidRDefault="002A7262" w:rsidP="002A7262">
      <w:pPr>
        <w:rPr>
          <w:rFonts w:ascii="Arial" w:hAnsi="Arial" w:cs="Arial"/>
          <w:b/>
        </w:rPr>
      </w:pPr>
      <w:r>
        <w:rPr>
          <w:b/>
          <w:sz w:val="28"/>
          <w:szCs w:val="28"/>
        </w:rPr>
        <w:t xml:space="preserve">     </w:t>
      </w:r>
      <w:r>
        <w:rPr>
          <w:rFonts w:ascii="Arial" w:hAnsi="Arial" w:cs="Arial"/>
          <w:b/>
        </w:rPr>
        <w:t xml:space="preserve">О внесении изменений в Правила благоустройства на территории сельского поселения «Арахлейское», утвержденные решением Совета сельского поселения «Арахлейское» от 30.09.2021г №18 </w:t>
      </w:r>
    </w:p>
    <w:p w:rsidR="002A7262" w:rsidRDefault="002A7262" w:rsidP="002A7262">
      <w:pPr>
        <w:ind w:firstLine="567"/>
        <w:jc w:val="both"/>
        <w:rPr>
          <w:rFonts w:ascii="Arial" w:hAnsi="Arial" w:cs="Arial"/>
        </w:rPr>
      </w:pPr>
    </w:p>
    <w:p w:rsidR="002A7262" w:rsidRDefault="002A7262" w:rsidP="002A7262">
      <w:pPr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В соответствии с Федеральным законом от 06 октября 2003 № 131-ФЗ «Об общих принципах местного самоуправления в Российской Федерации», Уставом сельского поселения «Арахлейское», Совет сельского поселен</w:t>
      </w:r>
      <w:r>
        <w:rPr>
          <w:rFonts w:ascii="Arial" w:hAnsi="Arial" w:cs="Arial"/>
          <w:i/>
        </w:rPr>
        <w:t xml:space="preserve">ия  «Арахлейское» </w:t>
      </w:r>
      <w:r>
        <w:rPr>
          <w:rFonts w:ascii="Arial" w:hAnsi="Arial" w:cs="Arial"/>
          <w:b/>
        </w:rPr>
        <w:t>решил:</w:t>
      </w:r>
    </w:p>
    <w:p w:rsidR="002A7262" w:rsidRDefault="002A7262" w:rsidP="002A7262">
      <w:pPr>
        <w:pStyle w:val="a3"/>
        <w:rPr>
          <w:rFonts w:ascii="Arial" w:hAnsi="Arial" w:cs="Arial"/>
        </w:rPr>
      </w:pPr>
    </w:p>
    <w:p w:rsidR="002A7262" w:rsidRDefault="002A7262" w:rsidP="002A7262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1. Пункт 329 Правил благоустройства на территории сельского поселения «Арахлейское», утвержденных решением Совета сельского поселения «Арахлейское» от 30.09.2021г №18, изложить в следующей редакции:</w:t>
      </w:r>
    </w:p>
    <w:p w:rsidR="002A7262" w:rsidRDefault="002A7262" w:rsidP="002A7262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«329. Содержание домашних животных на территории сельского поселения осуществляется в соответствии Федеральным законом от 27.12.2018г № 498- ФЗ « Об ответственном обращении с животными и о внесении изменений в отдельные законодательные акты Российской Федерации», а также нормативными правовыми актами Забайкальского края.</w:t>
      </w:r>
    </w:p>
    <w:p w:rsidR="002A7262" w:rsidRDefault="002A7262" w:rsidP="002A7262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При содержании домашних животных их владельцам необходимо соблюдать общие требования к их содержанию,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2A7262" w:rsidRDefault="002A7262" w:rsidP="002A7262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Предельное количество домашних животных в местах их содержания определяется исходя из возможности владельца обеспечивать им условия, соответствующие ветеринарным нормам и правилам, а также с учетом соблюдения санитарно-эпидемиологических правил и норм.</w:t>
      </w:r>
    </w:p>
    <w:p w:rsidR="002A7262" w:rsidRDefault="002A7262" w:rsidP="002A7262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Выгул домашних животных должен осуществляться при условии обеспечения безопасности граждан, иных животных, сохранности имущества физических лиц и юридических лиц, а также:</w:t>
      </w:r>
    </w:p>
    <w:p w:rsidR="002A7262" w:rsidRDefault="002A7262" w:rsidP="002A7262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1) исключения возможности свободного, неконтролируемого передвижения животного вне огороженной территории, принадлежащей его владельцу или используемой им на законных основаниях, и мест выгула домашних животных, специально отведенных администрацией поселения;</w:t>
      </w:r>
    </w:p>
    <w:p w:rsidR="002A7262" w:rsidRDefault="002A7262" w:rsidP="002A7262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2) уборка продуктов жизнедеятельности животного в местах выгула и на территориях общего пользования.</w:t>
      </w:r>
    </w:p>
    <w:p w:rsidR="002A7262" w:rsidRDefault="002A7262" w:rsidP="002A7262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3. Настоящее решение вступает в силу после его официального обнародования.</w:t>
      </w:r>
    </w:p>
    <w:p w:rsidR="002A7262" w:rsidRDefault="002A7262" w:rsidP="002A7262">
      <w:pPr>
        <w:pStyle w:val="a3"/>
        <w:rPr>
          <w:rFonts w:ascii="Arial" w:hAnsi="Arial" w:cs="Arial"/>
        </w:rPr>
      </w:pPr>
    </w:p>
    <w:p w:rsidR="002A7262" w:rsidRDefault="002A7262" w:rsidP="002A7262">
      <w:pPr>
        <w:pStyle w:val="a3"/>
        <w:rPr>
          <w:rFonts w:ascii="Arial" w:hAnsi="Arial" w:cs="Arial"/>
        </w:rPr>
      </w:pPr>
    </w:p>
    <w:p w:rsidR="002A7262" w:rsidRDefault="002A7262" w:rsidP="002A7262">
      <w:pPr>
        <w:pStyle w:val="a3"/>
        <w:rPr>
          <w:rFonts w:ascii="Arial" w:hAnsi="Arial" w:cs="Arial"/>
        </w:rPr>
      </w:pPr>
    </w:p>
    <w:p w:rsidR="002A7262" w:rsidRDefault="002A7262" w:rsidP="002A7262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</w:t>
      </w:r>
    </w:p>
    <w:p w:rsidR="002A7262" w:rsidRDefault="002A7262" w:rsidP="002A7262">
      <w:pPr>
        <w:pStyle w:val="a3"/>
        <w:tabs>
          <w:tab w:val="left" w:pos="7170"/>
        </w:tabs>
        <w:rPr>
          <w:rFonts w:ascii="Arial" w:hAnsi="Arial" w:cs="Arial"/>
        </w:rPr>
      </w:pPr>
      <w:r>
        <w:rPr>
          <w:rFonts w:ascii="Arial" w:hAnsi="Arial" w:cs="Arial"/>
        </w:rPr>
        <w:t>«Арахлейское»</w:t>
      </w:r>
      <w:r>
        <w:rPr>
          <w:rFonts w:ascii="Arial" w:hAnsi="Arial" w:cs="Arial"/>
        </w:rPr>
        <w:tab/>
        <w:t xml:space="preserve">               </w:t>
      </w:r>
      <w:bookmarkStart w:id="0" w:name="_GoBack"/>
      <w:bookmarkEnd w:id="0"/>
      <w:r>
        <w:rPr>
          <w:rFonts w:ascii="Arial" w:hAnsi="Arial" w:cs="Arial"/>
        </w:rPr>
        <w:t>Д.В.Нимаева</w:t>
      </w:r>
    </w:p>
    <w:p w:rsidR="00D63FE8" w:rsidRDefault="00D63FE8"/>
    <w:sectPr w:rsidR="00D63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AE"/>
    <w:rsid w:val="002A7262"/>
    <w:rsid w:val="009A10AE"/>
    <w:rsid w:val="00D6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8AA32"/>
  <w15:chartTrackingRefBased/>
  <w15:docId w15:val="{6CFC5A45-402C-4FFC-AFE5-F6F2C663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2022-06-16T00:31:00Z</dcterms:created>
  <dcterms:modified xsi:type="dcterms:W3CDTF">2022-06-16T00:32:00Z</dcterms:modified>
</cp:coreProperties>
</file>