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B64E" w14:textId="77777777" w:rsidR="000B1CCB" w:rsidRPr="000B1CCB" w:rsidRDefault="000B1CCB" w:rsidP="000B1C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B1CCB">
        <w:rPr>
          <w:rFonts w:ascii="Times New Roman" w:hAnsi="Times New Roman" w:cs="Times New Roman"/>
          <w:bCs/>
          <w:sz w:val="24"/>
          <w:szCs w:val="24"/>
          <w:lang w:bidi="ru-RU"/>
        </w:rPr>
        <w:t>Приложение к постановлению</w:t>
      </w:r>
    </w:p>
    <w:p w14:paraId="3FB3BC2E" w14:textId="77777777" w:rsidR="000B1CCB" w:rsidRPr="000B1CCB" w:rsidRDefault="000B1CCB" w:rsidP="000B1C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B1CCB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муниципального района</w:t>
      </w:r>
    </w:p>
    <w:p w14:paraId="6D47157D" w14:textId="77777777" w:rsidR="000B1CCB" w:rsidRPr="000B1CCB" w:rsidRDefault="000B1CCB" w:rsidP="000B1C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B1CCB">
        <w:rPr>
          <w:rFonts w:ascii="Times New Roman" w:hAnsi="Times New Roman" w:cs="Times New Roman"/>
          <w:bCs/>
          <w:sz w:val="24"/>
          <w:szCs w:val="24"/>
          <w:lang w:bidi="ru-RU"/>
        </w:rPr>
        <w:t>«Читинский район»</w:t>
      </w:r>
    </w:p>
    <w:p w14:paraId="5B104203" w14:textId="4933FF21" w:rsidR="000B1CCB" w:rsidRPr="000B1CCB" w:rsidRDefault="000B1CCB" w:rsidP="000B1C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B1CCB">
        <w:rPr>
          <w:rFonts w:ascii="Times New Roman" w:hAnsi="Times New Roman" w:cs="Times New Roman"/>
          <w:bCs/>
          <w:sz w:val="24"/>
          <w:szCs w:val="24"/>
          <w:lang w:bidi="ru-RU"/>
        </w:rPr>
        <w:t>№ 2242 от «18» ноября 2022 г.</w:t>
      </w:r>
    </w:p>
    <w:p w14:paraId="40808488" w14:textId="77777777" w:rsidR="000B1CCB" w:rsidRDefault="000B1CCB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97E2" w14:textId="77777777" w:rsidR="000B1CCB" w:rsidRDefault="000B1CCB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3C69B" w14:textId="1D692DE6" w:rsidR="00011103" w:rsidRPr="00E054B1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8372718" w14:textId="77777777" w:rsidR="00EB2D75" w:rsidRDefault="00011103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B1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14:paraId="46E3692F" w14:textId="77777777" w:rsidR="004E42AC" w:rsidRPr="00E054B1" w:rsidRDefault="004E42AC" w:rsidP="004E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314"/>
        <w:gridCol w:w="5575"/>
      </w:tblGrid>
      <w:tr w:rsidR="00E054B1" w14:paraId="5CC06A84" w14:textId="77777777" w:rsidTr="00AD0DA0">
        <w:tc>
          <w:tcPr>
            <w:tcW w:w="4314" w:type="dxa"/>
          </w:tcPr>
          <w:p w14:paraId="1D470306" w14:textId="77777777" w:rsidR="00E054B1" w:rsidRPr="00E054B1" w:rsidRDefault="00E054B1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наименование уполномоченного органа, которым рассматривается ходатайство об установлении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4BB394" w14:textId="77777777" w:rsidR="00E054B1" w:rsidRPr="00E054B1" w:rsidRDefault="00E054B1" w:rsidP="00E054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B3509A9" w14:textId="151265DA" w:rsidR="00E054B1" w:rsidRPr="00E054B1" w:rsidRDefault="00E054B1" w:rsidP="00E0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EA39F6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» Забайкальского края информирует о рассмотрении ходатайства ПАО «</w:t>
            </w:r>
            <w:proofErr w:type="spellStart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Сибирь» об установлении публичного сервитута. </w:t>
            </w:r>
          </w:p>
        </w:tc>
      </w:tr>
      <w:tr w:rsidR="00E054B1" w14:paraId="22310EAE" w14:textId="77777777" w:rsidTr="00AD0DA0">
        <w:tc>
          <w:tcPr>
            <w:tcW w:w="4314" w:type="dxa"/>
          </w:tcPr>
          <w:p w14:paraId="5CC326CA" w14:textId="77777777" w:rsidR="00E054B1" w:rsidRPr="00E054B1" w:rsidRDefault="00E054B1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цели установления публичного сервитута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B3EF3F" w14:textId="77777777" w:rsidR="00E054B1" w:rsidRPr="00E054B1" w:rsidRDefault="00E054B1" w:rsidP="00E054B1">
            <w:pPr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14:paraId="22EE11E4" w14:textId="34A3DA2E" w:rsidR="00E054B1" w:rsidRPr="00E054B1" w:rsidRDefault="00E054B1" w:rsidP="00AA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объекта «ВЛ 10кВ</w:t>
            </w:r>
            <w:r w:rsidR="007A70EA">
              <w:rPr>
                <w:rFonts w:ascii="Times New Roman" w:hAnsi="Times New Roman" w:cs="Times New Roman"/>
                <w:sz w:val="24"/>
                <w:szCs w:val="24"/>
              </w:rPr>
              <w:t xml:space="preserve"> Беклемишево – Преображенка</w:t>
            </w:r>
            <w:r w:rsidRPr="00E05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54B1" w14:paraId="5FAB7D3F" w14:textId="77777777" w:rsidTr="00AD0DA0">
        <w:tc>
          <w:tcPr>
            <w:tcW w:w="4314" w:type="dxa"/>
          </w:tcPr>
          <w:p w14:paraId="4F0CDB30" w14:textId="77777777" w:rsidR="00E054B1" w:rsidRPr="00E054B1" w:rsidRDefault="00E054B1" w:rsidP="00E054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5575" w:type="dxa"/>
          </w:tcPr>
          <w:p w14:paraId="3B41A032" w14:textId="3F47C80F" w:rsidR="00E054B1" w:rsidRPr="00E054B1" w:rsidRDefault="004E42AC" w:rsidP="004E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7A70E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</w:t>
            </w:r>
            <w:r w:rsidR="007A70EA" w:rsidRPr="00E054B1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  <w:r w:rsidR="00E054B1" w:rsidRPr="00E054B1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7A70EA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</w:tr>
      <w:tr w:rsidR="00E054B1" w14:paraId="05F849D1" w14:textId="77777777" w:rsidTr="00AD0DA0">
        <w:tc>
          <w:tcPr>
            <w:tcW w:w="4314" w:type="dxa"/>
          </w:tcPr>
          <w:p w14:paraId="50F0C6FB" w14:textId="77777777" w:rsidR="00E054B1" w:rsidRPr="00E054B1" w:rsidRDefault="00E054B1" w:rsidP="009460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5575" w:type="dxa"/>
          </w:tcPr>
          <w:p w14:paraId="400E7701" w14:textId="10647E6C" w:rsidR="00E054B1" w:rsidRPr="0094606C" w:rsidRDefault="0094606C" w:rsidP="00E0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муниципального района «</w:t>
            </w:r>
            <w:r w:rsidR="007A70EA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район по адресу</w:t>
            </w:r>
            <w:r w:rsidR="000140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70EA">
              <w:rPr>
                <w:rFonts w:ascii="Times New Roman" w:hAnsi="Times New Roman" w:cs="Times New Roman"/>
                <w:sz w:val="24"/>
                <w:szCs w:val="24"/>
              </w:rPr>
              <w:t>г. Чита, ул. Ленина 157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, в рабочие дни 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 08:15 до 18-00, в пятницу </w:t>
            </w:r>
            <w:r w:rsidR="00E86198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не приемный день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, дата начала приема заявлений </w:t>
            </w:r>
            <w:r w:rsidR="00EA39F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23</w:t>
            </w:r>
            <w:r w:rsidR="0001406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ноября 2022 г.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, дата окончания приема заявлений: </w:t>
            </w:r>
            <w:r w:rsidR="00EA39F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</w:t>
            </w:r>
            <w:r w:rsidR="0001406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декабря </w:t>
            </w:r>
            <w:r w:rsidRPr="0094606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2022 г</w:t>
            </w:r>
          </w:p>
        </w:tc>
      </w:tr>
      <w:tr w:rsidR="0094606C" w14:paraId="4CD29D2E" w14:textId="77777777" w:rsidTr="00AD0DA0">
        <w:tc>
          <w:tcPr>
            <w:tcW w:w="4314" w:type="dxa"/>
          </w:tcPr>
          <w:p w14:paraId="78DF1561" w14:textId="32D749A5" w:rsidR="0094606C" w:rsidRPr="00E054B1" w:rsidRDefault="0094606C" w:rsidP="005E7D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5575" w:type="dxa"/>
          </w:tcPr>
          <w:p w14:paraId="21441B28" w14:textId="22990283" w:rsidR="0094606C" w:rsidRPr="0094606C" w:rsidRDefault="0094606C" w:rsidP="00DA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размещена на официальном сайте муниципального района «</w:t>
            </w:r>
            <w:r w:rsidR="005E7D79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район» в информационно-телекоммуникационной сети </w:t>
            </w:r>
            <w:r w:rsidRPr="0094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</w:t>
            </w:r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D87430" w:rsidRPr="00D87430">
              <w:rPr>
                <w:rFonts w:ascii="Times New Roman" w:hAnsi="Times New Roman" w:cs="Times New Roman"/>
                <w:sz w:val="24"/>
                <w:szCs w:val="24"/>
              </w:rPr>
              <w:t>https://chitinsk.75.</w:t>
            </w:r>
            <w:proofErr w:type="spellStart"/>
            <w:r w:rsidR="00D87430" w:rsidRPr="00D87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4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9460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253A" w:rsidRPr="00D6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официальном средстве массовой информации муниципального района «Читинский район» газете «Ингода»</w:t>
            </w:r>
          </w:p>
        </w:tc>
      </w:tr>
      <w:tr w:rsidR="0094606C" w14:paraId="2F0A5BA8" w14:textId="77777777" w:rsidTr="00AD0DA0">
        <w:tc>
          <w:tcPr>
            <w:tcW w:w="4314" w:type="dxa"/>
          </w:tcPr>
          <w:p w14:paraId="46E4CAC6" w14:textId="77777777" w:rsidR="0094606C" w:rsidRPr="0094606C" w:rsidRDefault="0094606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777E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Реквизиты решений об утверждении документов территориального планирования, документация по планировке территории,</w:t>
            </w:r>
            <w:r w:rsidRPr="0094606C">
              <w:rPr>
                <w:i/>
                <w:sz w:val="24"/>
                <w:szCs w:val="24"/>
              </w:rPr>
              <w:t xml:space="preserve">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</w:t>
            </w:r>
            <w:r w:rsidRPr="009460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монополий, организации коммунального комплекса, указанных в ходатайстве об установлении публичного сервитута</w:t>
            </w:r>
            <w:r w:rsidRPr="00946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5243D855" w14:textId="171C0F07" w:rsidR="004E42AC" w:rsidRDefault="004E42AC" w:rsidP="00E05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="0032326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323261">
              <w:rPr>
                <w:rFonts w:ascii="Times New Roman" w:hAnsi="Times New Roman" w:cs="Times New Roman"/>
                <w:bCs/>
                <w:sz w:val="24"/>
                <w:szCs w:val="24"/>
              </w:rPr>
              <w:t>Арахлейское</w:t>
            </w:r>
            <w:proofErr w:type="spellEnd"/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 «</w:t>
            </w:r>
            <w:r w:rsidR="00323261">
              <w:rPr>
                <w:rFonts w:ascii="Times New Roman" w:hAnsi="Times New Roman" w:cs="Times New Roman"/>
                <w:bCs/>
                <w:sz w:val="24"/>
                <w:szCs w:val="24"/>
              </w:rPr>
              <w:t>Читинский район</w:t>
            </w:r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proofErr w:type="spellEnd"/>
            <w:r w:rsidRPr="004E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06025" w:rsidRP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22.03.2019 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4E42AC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Генерального плана </w:t>
            </w:r>
            <w:r w:rsid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«</w:t>
            </w:r>
            <w:proofErr w:type="spellStart"/>
            <w:r w:rsid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Арахлейско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«</w:t>
            </w:r>
            <w:r w:rsid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Забайкальского края;</w:t>
            </w:r>
          </w:p>
          <w:p w14:paraId="0FCF1CE2" w14:textId="1D6C306B" w:rsidR="004E42AC" w:rsidRPr="004E42AC" w:rsidRDefault="004E42AC" w:rsidP="004E42AC">
            <w:pPr>
              <w:rPr>
                <w:b/>
                <w:color w:val="000000"/>
                <w:sz w:val="24"/>
                <w:szCs w:val="24"/>
              </w:rPr>
            </w:pP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6025" w:rsidRPr="00B0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B06025" w:rsidRP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сельского поселения «</w:t>
            </w:r>
            <w:proofErr w:type="spellStart"/>
            <w:r w:rsidR="00B06025" w:rsidRP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Арахлейское</w:t>
            </w:r>
            <w:proofErr w:type="spellEnd"/>
            <w:r w:rsidR="00B06025" w:rsidRP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муниципального район «Читинский район </w:t>
            </w:r>
            <w:proofErr w:type="spellStart"/>
            <w:r w:rsidR="00B06025" w:rsidRP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  <w:proofErr w:type="spellEnd"/>
            <w:r w:rsidR="00B06025" w:rsidRP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06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6025" w:rsidRPr="00B06025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  <w:r w:rsidR="00B0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E42AC">
              <w:rPr>
                <w:sz w:val="24"/>
                <w:szCs w:val="24"/>
              </w:rPr>
              <w:t xml:space="preserve"> </w:t>
            </w:r>
            <w:r w:rsidRPr="004E42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0F83" w:rsidRPr="00B30F8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4E42AC">
              <w:rPr>
                <w:color w:val="000000"/>
                <w:sz w:val="24"/>
                <w:szCs w:val="24"/>
              </w:rPr>
              <w:t xml:space="preserve"> «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утверждении Правил землепользования и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 w:rsidR="00B30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 «</w:t>
            </w:r>
            <w:proofErr w:type="spellStart"/>
            <w:r w:rsidR="00B30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Арахлейское</w:t>
            </w:r>
            <w:proofErr w:type="spellEnd"/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муниципального района «</w:t>
            </w:r>
            <w:r w:rsidR="00B30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Читинский </w:t>
            </w:r>
            <w:r w:rsidRPr="004E4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район»</w:t>
            </w:r>
            <w:r w:rsidRPr="004E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B77B85" w14:textId="77777777" w:rsidR="004E42AC" w:rsidRPr="004E42AC" w:rsidRDefault="004E42AC" w:rsidP="00B30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AC" w14:paraId="3ADF607C" w14:textId="77777777" w:rsidTr="00AD0DA0">
        <w:tc>
          <w:tcPr>
            <w:tcW w:w="4314" w:type="dxa"/>
          </w:tcPr>
          <w:p w14:paraId="4B2ADAD3" w14:textId="06BA0783" w:rsidR="004E42AC" w:rsidRPr="004E42AC" w:rsidRDefault="00323261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4E42AC">
              <w:t xml:space="preserve"> </w:t>
            </w:r>
            <w:r w:rsidR="004E42AC"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местоположения границ публичного сервитута; </w:t>
            </w:r>
          </w:p>
          <w:p w14:paraId="4619B08F" w14:textId="77777777" w:rsidR="004E42AC" w:rsidRPr="004E42AC" w:rsidRDefault="004E42AC" w:rsidP="009460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14:paraId="62974AF8" w14:textId="61DDFDDF"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</w:t>
            </w:r>
            <w:r w:rsidR="00D6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Читинского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Забайкальского края в электронном виде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-архив и 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XML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-схема границ установления публичного сервитута).</w:t>
            </w:r>
          </w:p>
          <w:p w14:paraId="6123F0F2" w14:textId="52DC1A24" w:rsidR="004E42AC" w:rsidRP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графическое описание местоположения границ публичного сервитута и перечень координат характерных точек этих границ в системе координат, принятой для ведения ЕГРН на территории </w:t>
            </w:r>
            <w:r w:rsidR="00D6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Читинского</w:t>
            </w:r>
            <w:r w:rsidRPr="004E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Забайкальского края на бумажном носителе.</w:t>
            </w:r>
          </w:p>
        </w:tc>
      </w:tr>
      <w:tr w:rsidR="004E42AC" w14:paraId="27943965" w14:textId="77777777" w:rsidTr="00AD0DA0">
        <w:tc>
          <w:tcPr>
            <w:tcW w:w="4314" w:type="dxa"/>
          </w:tcPr>
          <w:p w14:paraId="26855675" w14:textId="28D7D9C8" w:rsidR="004E42AC" w:rsidRPr="004E42AC" w:rsidRDefault="00323261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4E42AC" w:rsidRPr="004E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кадастровые номера земельных участков (при их наличии), в отношении которых испрашивается публичный сервитут </w:t>
            </w:r>
          </w:p>
          <w:p w14:paraId="64527F13" w14:textId="77777777" w:rsidR="004E42AC" w:rsidRDefault="004E42AC" w:rsidP="004E4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14:paraId="3B4029E6" w14:textId="60E3B15D" w:rsidR="00DA5B32" w:rsidRPr="00BF3CCB" w:rsidRDefault="005E7D79" w:rsidP="002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75:22:000000:75, 75:22:000000:74, 75:22:090101:130, 75:22:090101:27, 75:22:090101:111, 75:Е22:610101:114, 75:22:610101:57, 75:22:610101:478, 75:22:610101:1656, 75:22:610101:443, 75:22:610101:135, 75:22:610101:1679, 75:22:610101:1234, 75:22:610101:1232, 75:22:610101:1233, 75:22:610101:56, 75:22:610101:53, 75:22:610101:1239, 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75:22:610101:1231, </w:t>
            </w:r>
            <w:r w:rsidR="00AC59F2" w:rsidRPr="00AC59F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64, </w:t>
            </w:r>
            <w:r w:rsidR="00AC59F2" w:rsidRPr="00AC59F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371, </w:t>
            </w:r>
            <w:r w:rsidR="00AC59F2" w:rsidRPr="00AC59F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  <w:r w:rsidR="00AC59F2" w:rsidRPr="00AC59F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72, </w:t>
            </w:r>
            <w:r w:rsidR="00AC59F2" w:rsidRPr="00AC59F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AC59F2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="00E20822" w:rsidRPr="00E2082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E20822">
              <w:rPr>
                <w:rFonts w:ascii="Times New Roman" w:hAnsi="Times New Roman" w:cs="Times New Roman"/>
                <w:sz w:val="24"/>
                <w:szCs w:val="24"/>
              </w:rPr>
              <w:t xml:space="preserve">370, </w:t>
            </w:r>
            <w:r w:rsidR="00E20822" w:rsidRPr="00580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75:22:610101:18</w:t>
            </w:r>
            <w:r w:rsidR="00E20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822" w:rsidRPr="00E2082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E20822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="00E20822" w:rsidRPr="00E20822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E20822">
              <w:rPr>
                <w:rFonts w:ascii="Times New Roman" w:hAnsi="Times New Roman" w:cs="Times New Roman"/>
                <w:sz w:val="24"/>
                <w:szCs w:val="24"/>
              </w:rPr>
              <w:t xml:space="preserve">320, </w:t>
            </w:r>
            <w:r w:rsidR="008D1027">
              <w:rPr>
                <w:rFonts w:ascii="Times New Roman" w:hAnsi="Times New Roman" w:cs="Times New Roman"/>
                <w:sz w:val="24"/>
                <w:szCs w:val="24"/>
              </w:rPr>
              <w:t xml:space="preserve">75:22:610101:317, 75:22:610101:322, </w:t>
            </w:r>
            <w:r w:rsidR="008D1027" w:rsidRPr="008D1027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8D1027">
              <w:rPr>
                <w:rFonts w:ascii="Times New Roman" w:hAnsi="Times New Roman" w:cs="Times New Roman"/>
                <w:sz w:val="24"/>
                <w:szCs w:val="24"/>
              </w:rPr>
              <w:t xml:space="preserve">467, </w:t>
            </w:r>
            <w:r w:rsidR="008D1027" w:rsidRPr="008D1027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324,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321,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1268,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1269,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410,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 xml:space="preserve">1889, </w:t>
            </w:r>
            <w:r w:rsidR="003466B1" w:rsidRPr="003466B1">
              <w:rPr>
                <w:rFonts w:ascii="Times New Roman" w:hAnsi="Times New Roman" w:cs="Times New Roman"/>
                <w:sz w:val="24"/>
                <w:szCs w:val="24"/>
              </w:rPr>
              <w:t>75:22:610101:</w:t>
            </w:r>
            <w:r w:rsidR="003466B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</w:tbl>
    <w:p w14:paraId="7C6A8D30" w14:textId="77777777" w:rsidR="00800D3E" w:rsidRDefault="00800D3E" w:rsidP="0094606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B75ECE" w14:textId="77777777" w:rsidR="002C1E5F" w:rsidRDefault="002C1E5F" w:rsidP="00777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7BBCBBC1" w14:textId="77777777" w:rsidR="00777E54" w:rsidRDefault="00777E54" w:rsidP="0077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27BE0CA" w14:textId="77777777"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B5AA8" w14:textId="77777777" w:rsidR="002100C5" w:rsidRDefault="002100C5" w:rsidP="0077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1BE7D" w14:textId="77777777" w:rsidR="004E42AC" w:rsidRPr="00AC79D1" w:rsidRDefault="004E42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AC" w:rsidRPr="00AC79D1" w:rsidSect="000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03"/>
    <w:rsid w:val="00011103"/>
    <w:rsid w:val="0001406A"/>
    <w:rsid w:val="000523EC"/>
    <w:rsid w:val="00092D9C"/>
    <w:rsid w:val="000B1CCB"/>
    <w:rsid w:val="000B4670"/>
    <w:rsid w:val="000F0902"/>
    <w:rsid w:val="000F7A05"/>
    <w:rsid w:val="00161F40"/>
    <w:rsid w:val="001B2856"/>
    <w:rsid w:val="00207383"/>
    <w:rsid w:val="002100C5"/>
    <w:rsid w:val="00244640"/>
    <w:rsid w:val="00264C7B"/>
    <w:rsid w:val="00296944"/>
    <w:rsid w:val="002C1310"/>
    <w:rsid w:val="002C1E5F"/>
    <w:rsid w:val="002E6B59"/>
    <w:rsid w:val="002F70D4"/>
    <w:rsid w:val="00323261"/>
    <w:rsid w:val="003466B1"/>
    <w:rsid w:val="003A107D"/>
    <w:rsid w:val="003C258B"/>
    <w:rsid w:val="003D3C85"/>
    <w:rsid w:val="004722B5"/>
    <w:rsid w:val="004E42AC"/>
    <w:rsid w:val="004E7F85"/>
    <w:rsid w:val="00580E84"/>
    <w:rsid w:val="005D580A"/>
    <w:rsid w:val="005E7D79"/>
    <w:rsid w:val="005F7F80"/>
    <w:rsid w:val="006A2D65"/>
    <w:rsid w:val="006A3C55"/>
    <w:rsid w:val="00777E54"/>
    <w:rsid w:val="007A70EA"/>
    <w:rsid w:val="00800D3E"/>
    <w:rsid w:val="00852BC2"/>
    <w:rsid w:val="008D1027"/>
    <w:rsid w:val="0094606C"/>
    <w:rsid w:val="00964486"/>
    <w:rsid w:val="009E227B"/>
    <w:rsid w:val="00A12A9F"/>
    <w:rsid w:val="00A36607"/>
    <w:rsid w:val="00AA3057"/>
    <w:rsid w:val="00AA6EB8"/>
    <w:rsid w:val="00AC11D6"/>
    <w:rsid w:val="00AC59F2"/>
    <w:rsid w:val="00AC79D1"/>
    <w:rsid w:val="00AC7B6C"/>
    <w:rsid w:val="00AD0DA0"/>
    <w:rsid w:val="00AD42A5"/>
    <w:rsid w:val="00AF2A53"/>
    <w:rsid w:val="00B06025"/>
    <w:rsid w:val="00B30F83"/>
    <w:rsid w:val="00B83741"/>
    <w:rsid w:val="00BF2C5D"/>
    <w:rsid w:val="00BF3CCB"/>
    <w:rsid w:val="00D6253A"/>
    <w:rsid w:val="00D87430"/>
    <w:rsid w:val="00DA5B32"/>
    <w:rsid w:val="00DB12FB"/>
    <w:rsid w:val="00DD3406"/>
    <w:rsid w:val="00E054B1"/>
    <w:rsid w:val="00E12710"/>
    <w:rsid w:val="00E20822"/>
    <w:rsid w:val="00E2129F"/>
    <w:rsid w:val="00E65CA1"/>
    <w:rsid w:val="00E86198"/>
    <w:rsid w:val="00EA39F6"/>
    <w:rsid w:val="00EB2D75"/>
    <w:rsid w:val="00ED6441"/>
    <w:rsid w:val="00EE1DB0"/>
    <w:rsid w:val="00F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CD7"/>
  <w15:docId w15:val="{8BCC54E4-7E99-46FB-A4E5-D055AE8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07D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0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GRAD1</cp:lastModifiedBy>
  <cp:revision>9</cp:revision>
  <cp:lastPrinted>2022-11-23T08:04:00Z</cp:lastPrinted>
  <dcterms:created xsi:type="dcterms:W3CDTF">2022-11-08T08:26:00Z</dcterms:created>
  <dcterms:modified xsi:type="dcterms:W3CDTF">2022-11-23T08:58:00Z</dcterms:modified>
</cp:coreProperties>
</file>