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DA2" w:rsidRPr="00107DA2" w:rsidRDefault="00107DA2" w:rsidP="00107DA2">
      <w:pPr>
        <w:rPr>
          <w:rFonts w:ascii="Times New Roman" w:hAnsi="Times New Roman" w:cs="Times New Roman"/>
          <w:sz w:val="28"/>
          <w:szCs w:val="28"/>
        </w:rPr>
      </w:pPr>
      <w:r w:rsidRPr="00107DA2">
        <w:rPr>
          <w:rFonts w:ascii="Times New Roman" w:hAnsi="Times New Roman" w:cs="Times New Roman"/>
          <w:sz w:val="28"/>
          <w:szCs w:val="28"/>
        </w:rPr>
        <w:t xml:space="preserve">                                         ПОСТАНОВЛЕНИЕ</w:t>
      </w:r>
    </w:p>
    <w:p w:rsidR="00107DA2" w:rsidRPr="00107DA2" w:rsidRDefault="00107DA2" w:rsidP="00107DA2">
      <w:pPr>
        <w:rPr>
          <w:rFonts w:ascii="Times New Roman" w:hAnsi="Times New Roman" w:cs="Times New Roman"/>
          <w:sz w:val="28"/>
          <w:szCs w:val="28"/>
        </w:rPr>
      </w:pPr>
      <w:r w:rsidRPr="00107DA2">
        <w:rPr>
          <w:rFonts w:ascii="Times New Roman" w:hAnsi="Times New Roman" w:cs="Times New Roman"/>
          <w:sz w:val="28"/>
          <w:szCs w:val="28"/>
        </w:rPr>
        <w:t xml:space="preserve">           Администрации сельского поселения «Арахлейское»</w:t>
      </w:r>
    </w:p>
    <w:p w:rsidR="00107DA2" w:rsidRPr="00107DA2" w:rsidRDefault="008846A4" w:rsidP="00107D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 20» февраля </w:t>
      </w:r>
      <w:r w:rsidR="00107DA2">
        <w:rPr>
          <w:rFonts w:ascii="Times New Roman" w:eastAsia="Times New Roman" w:hAnsi="Times New Roman" w:cs="Times New Roman"/>
          <w:sz w:val="28"/>
          <w:szCs w:val="28"/>
        </w:rPr>
        <w:t xml:space="preserve"> 2016 г.                                                                         № </w:t>
      </w:r>
      <w:r w:rsidR="00B8768C">
        <w:rPr>
          <w:rFonts w:ascii="Times New Roman" w:eastAsia="Times New Roman" w:hAnsi="Times New Roman" w:cs="Times New Roman"/>
          <w:sz w:val="28"/>
          <w:szCs w:val="28"/>
        </w:rPr>
        <w:t>1</w:t>
      </w:r>
      <w:r w:rsidR="005F55D3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107DA2" w:rsidRDefault="00107DA2" w:rsidP="00107D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07DA2" w:rsidRDefault="009E6363" w:rsidP="00107D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E6363">
        <w:rPr>
          <w:rFonts w:eastAsiaTheme="minorHAnsi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333pt;margin-top:.5pt;width:90pt;height:3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" o:allowincell="f" filled="f" stroked="f">
            <v:textbox>
              <w:txbxContent>
                <w:p w:rsidR="00107DA2" w:rsidRDefault="00107DA2" w:rsidP="00107DA2"/>
              </w:txbxContent>
            </v:textbox>
          </v:shape>
        </w:pict>
      </w:r>
      <w:r w:rsidR="00107DA2">
        <w:rPr>
          <w:rFonts w:ascii="Times New Roman" w:eastAsia="Times New Roman" w:hAnsi="Times New Roman" w:cs="Times New Roman"/>
          <w:bCs/>
          <w:sz w:val="28"/>
          <w:szCs w:val="28"/>
        </w:rPr>
        <w:t xml:space="preserve">О первоочередных мерах </w:t>
      </w:r>
      <w:proofErr w:type="gramStart"/>
      <w:r w:rsidR="00107DA2">
        <w:rPr>
          <w:rFonts w:ascii="Times New Roman" w:eastAsia="Times New Roman" w:hAnsi="Times New Roman" w:cs="Times New Roman"/>
          <w:bCs/>
          <w:sz w:val="28"/>
          <w:szCs w:val="28"/>
        </w:rPr>
        <w:t>по</w:t>
      </w:r>
      <w:proofErr w:type="gramEnd"/>
    </w:p>
    <w:p w:rsidR="00107DA2" w:rsidRDefault="00107DA2" w:rsidP="00107D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подготовке к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пожароопасному</w:t>
      </w:r>
      <w:proofErr w:type="gramEnd"/>
    </w:p>
    <w:p w:rsidR="00107DA2" w:rsidRDefault="00107DA2" w:rsidP="00107D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периоду 2016 года  </w:t>
      </w:r>
    </w:p>
    <w:p w:rsidR="00107DA2" w:rsidRDefault="00107DA2" w:rsidP="00107DA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768C" w:rsidRDefault="00107DA2" w:rsidP="00B8768C">
      <w:pPr>
        <w:spacing w:after="0" w:line="240" w:lineRule="auto"/>
        <w:ind w:right="355"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требованиями Федерального Закона от 11 ноября 1994 года  №68-ФЗ  «О защите населения и территорий от чрезвычайных ситуаций природного и техногенного характера», </w:t>
      </w:r>
      <w:r w:rsidR="00432C9F">
        <w:rPr>
          <w:rFonts w:ascii="Times New Roman" w:eastAsia="Times New Roman" w:hAnsi="Times New Roman" w:cs="Times New Roman"/>
          <w:sz w:val="28"/>
          <w:szCs w:val="28"/>
        </w:rPr>
        <w:t>п.4 статьи 7 Устава сельского поселения «Арахлейское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учитывая решение КЧС и ОПБ района от 10.02.2016 года № 2,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целях качественной подготовки к пожароопасному сезону 2016 года </w:t>
      </w:r>
      <w:r w:rsidR="00432C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и на основании Постановления  Администрации  муниципального района « Читинский район</w:t>
      </w:r>
      <w:proofErr w:type="gramEnd"/>
      <w:r w:rsidR="00432C9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432C9F" w:rsidRPr="00432C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32C9F">
        <w:rPr>
          <w:rFonts w:ascii="Times New Roman" w:eastAsia="Times New Roman" w:hAnsi="Times New Roman" w:cs="Times New Roman"/>
          <w:color w:val="000000"/>
          <w:sz w:val="28"/>
          <w:szCs w:val="28"/>
        </w:rPr>
        <w:t>от 12.02.2016 г.  № 172</w:t>
      </w:r>
    </w:p>
    <w:p w:rsidR="00107DA2" w:rsidRPr="00B8768C" w:rsidRDefault="00107DA2" w:rsidP="00B8768C">
      <w:pPr>
        <w:spacing w:after="0" w:line="240" w:lineRule="auto"/>
        <w:ind w:right="355" w:firstLine="4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постановляю:</w:t>
      </w:r>
    </w:p>
    <w:p w:rsidR="00432C9F" w:rsidRDefault="00432C9F" w:rsidP="00107D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</w:rPr>
      </w:pPr>
    </w:p>
    <w:p w:rsidR="00107DA2" w:rsidRDefault="00107DA2" w:rsidP="00107D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</w:rPr>
        <w:t xml:space="preserve">1.  </w:t>
      </w:r>
      <w:r w:rsidR="00432C9F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</w:rPr>
        <w:t>Специалисту ГО ЧС и ПБ</w:t>
      </w:r>
    </w:p>
    <w:p w:rsidR="00107DA2" w:rsidRDefault="00107DA2" w:rsidP="00107D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1.1.</w:t>
      </w:r>
      <w:r>
        <w:rPr>
          <w:rFonts w:ascii="Times New Roman" w:eastAsia="Times New Roman" w:hAnsi="Times New Roman" w:cs="Times New Roman"/>
          <w:bCs/>
          <w:color w:val="2C2C2C"/>
          <w:sz w:val="28"/>
          <w:szCs w:val="28"/>
        </w:rPr>
        <w:t xml:space="preserve">В срок </w:t>
      </w:r>
      <w:r w:rsidR="00432C9F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</w:rPr>
        <w:t xml:space="preserve">до 1 марта </w:t>
      </w:r>
      <w:r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</w:rPr>
        <w:t xml:space="preserve"> 2016 года</w:t>
      </w:r>
      <w:r>
        <w:rPr>
          <w:rFonts w:ascii="Times New Roman" w:eastAsia="Times New Roman" w:hAnsi="Times New Roman" w:cs="Times New Roman"/>
          <w:bCs/>
          <w:color w:val="2C2C2C"/>
          <w:sz w:val="28"/>
          <w:szCs w:val="28"/>
        </w:rPr>
        <w:t>:</w:t>
      </w:r>
    </w:p>
    <w:p w:rsidR="00107DA2" w:rsidRDefault="00107DA2" w:rsidP="00107D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провести расширенные заседания КЧС и ОПБ сельского поселения «Арахлейское» по подготовке к пожароопасному сезону 2016 года, принять правовые акты «О первоочередных мерах по подготовке к пожароопасному сезону 2016 года»;</w:t>
      </w:r>
    </w:p>
    <w:p w:rsidR="00107DA2" w:rsidRDefault="00107DA2" w:rsidP="00107D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- в соответствии с постановлением Правительства РФ от 10.11.2015 года № 1213 «О внесении изменений в Правила противопожарного режима в Российской Федерации» организовать работу с населением по разъяснению запрета выжигания сухой травянистой растительности, стерни, пожнивных остатков на землях сельскохозяйственного назначения и землях запаса, разведения костров на полях, приусадебных участков, а также в полосах отвода автомобильных и железнодорожных дорог посредством пров</w:t>
      </w:r>
      <w:r w:rsidR="00432C9F">
        <w:rPr>
          <w:rFonts w:ascii="Times New Roman" w:eastAsia="Times New Roman" w:hAnsi="Times New Roman" w:cs="Times New Roman"/>
          <w:color w:val="2C2C2C"/>
          <w:sz w:val="28"/>
          <w:szCs w:val="28"/>
        </w:rPr>
        <w:t>едения сходов граждан</w:t>
      </w:r>
      <w:proofErr w:type="gramEnd"/>
      <w:r w:rsidR="00432C9F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и подворн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ых обходов личных подсобных хозяйств; </w:t>
      </w:r>
    </w:p>
    <w:p w:rsidR="00107DA2" w:rsidRPr="00B8768C" w:rsidRDefault="00B8768C" w:rsidP="00107D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1.2</w:t>
      </w:r>
      <w:r w:rsidR="00107DA2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. </w:t>
      </w:r>
      <w:r w:rsidR="00107DA2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</w:rPr>
        <w:t>В срок до 1 марта 2016 года:</w:t>
      </w:r>
    </w:p>
    <w:p w:rsidR="00107DA2" w:rsidRDefault="00107DA2" w:rsidP="00107D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привести в гото</w:t>
      </w:r>
      <w:r w:rsidR="008846A4">
        <w:rPr>
          <w:rFonts w:ascii="Times New Roman" w:eastAsia="Times New Roman" w:hAnsi="Times New Roman" w:cs="Times New Roman"/>
          <w:color w:val="2C2C2C"/>
          <w:sz w:val="28"/>
          <w:szCs w:val="28"/>
        </w:rPr>
        <w:t>вность силы и средства поселения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для защиты населенных пунктов, и некоммерческих объединений от лесных и ландшафтных пожаров;</w:t>
      </w:r>
    </w:p>
    <w:p w:rsidR="00107DA2" w:rsidRDefault="00107DA2" w:rsidP="00107D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- организовать работу телефона «горячей линии» по приему от населения информации о разведении огня (ко</w:t>
      </w:r>
      <w:r w:rsidR="00AD0EAB">
        <w:rPr>
          <w:rFonts w:ascii="Times New Roman" w:eastAsia="Times New Roman" w:hAnsi="Times New Roman" w:cs="Times New Roman"/>
          <w:color w:val="2C2C2C"/>
          <w:sz w:val="28"/>
          <w:szCs w:val="28"/>
        </w:rPr>
        <w:t>стров) на территории  сельских поселения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, о выжигании сорняков и остатков растительности на землях сельскохозяйственного назначения;</w:t>
      </w:r>
    </w:p>
    <w:p w:rsidR="00107DA2" w:rsidRDefault="00107DA2" w:rsidP="00107D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- подготовить и вручить предписания руководителям организаций,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председателям садоводческих, огороднических, и дачных некоммерческих объединений (далее – СОТ, СНТ) об </w:t>
      </w:r>
      <w:r w:rsidR="00AD0EAB">
        <w:rPr>
          <w:rFonts w:ascii="Times New Roman" w:eastAsia="Times New Roman" w:hAnsi="Times New Roman" w:cs="Times New Roman"/>
          <w:bCs/>
          <w:sz w:val="28"/>
          <w:szCs w:val="28"/>
        </w:rPr>
        <w:t>очистки территории и прилегающую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территорию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СОТ, СНТ от мусора, травы и других отходов, несанкционированные мусорные свалки;</w:t>
      </w:r>
    </w:p>
    <w:p w:rsidR="00107DA2" w:rsidRDefault="00107DA2" w:rsidP="00107D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- </w:t>
      </w:r>
      <w:r>
        <w:rPr>
          <w:rFonts w:ascii="Times New Roman" w:eastAsia="Times New Roman" w:hAnsi="Times New Roman" w:cs="Times New Roman"/>
          <w:color w:val="2F2F2F"/>
          <w:sz w:val="28"/>
          <w:szCs w:val="28"/>
        </w:rPr>
        <w:t>подать в территориальные отделы Государственной лесной службы Забайкальского края заявки на проведение работ по устройству противопожарных разрывов, а также уборку порубочных остатков вокруг населенных пунктов, садово-огороднических или дачных некоммерческих объединений граждан, объектов экономики, баз отдыха.</w:t>
      </w:r>
    </w:p>
    <w:p w:rsidR="00107DA2" w:rsidRDefault="00B8768C" w:rsidP="00107D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1.3</w:t>
      </w:r>
      <w:r w:rsidR="00107DA2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.  </w:t>
      </w:r>
      <w:r w:rsidR="00107D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срок до 1апреля 2016 года завершить выполнение следующих мероприятий: </w:t>
      </w:r>
    </w:p>
    <w:p w:rsidR="00107DA2" w:rsidRDefault="00107DA2" w:rsidP="00107D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- завершить опашку и обустройство двойных минерализованных полос вокруг населенных пунктов поселений;</w:t>
      </w:r>
    </w:p>
    <w:p w:rsidR="00107DA2" w:rsidRDefault="00432C9F" w:rsidP="00107D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- выжигание</w:t>
      </w:r>
      <w:r w:rsidR="00107DA2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травы проводить только между минерализованными полосами под личным контролем и с мерами пожарной безопасности;</w:t>
      </w:r>
    </w:p>
    <w:p w:rsidR="00107DA2" w:rsidRDefault="00107DA2" w:rsidP="00107D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-очистку несанкционированных свалок, сенокосов, пастбищ от сухой травы, легковоспламеняющегося и другого мусора (горбыль, ветошь, тряпки, стеклянные изделия и др.);</w:t>
      </w:r>
    </w:p>
    <w:p w:rsidR="00107DA2" w:rsidRDefault="00B8768C" w:rsidP="00107D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1.4</w:t>
      </w:r>
      <w:r w:rsidR="00107DA2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. </w:t>
      </w:r>
      <w:r w:rsidR="00107DA2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</w:rPr>
        <w:t xml:space="preserve">В срок до 1 марта 2016 года </w:t>
      </w:r>
      <w:r w:rsidR="00107DA2">
        <w:rPr>
          <w:rFonts w:ascii="Times New Roman" w:eastAsia="Times New Roman" w:hAnsi="Times New Roman" w:cs="Times New Roman"/>
          <w:bCs/>
          <w:color w:val="2C2C2C"/>
          <w:sz w:val="28"/>
          <w:szCs w:val="28"/>
        </w:rPr>
        <w:t>откорректировать</w:t>
      </w:r>
      <w:r w:rsidR="00432C9F">
        <w:rPr>
          <w:rFonts w:ascii="Times New Roman" w:eastAsia="Times New Roman" w:hAnsi="Times New Roman" w:cs="Times New Roman"/>
          <w:bCs/>
          <w:color w:val="2C2C2C"/>
          <w:sz w:val="28"/>
          <w:szCs w:val="28"/>
        </w:rPr>
        <w:t xml:space="preserve"> </w:t>
      </w:r>
      <w:r w:rsidR="00107DA2">
        <w:rPr>
          <w:rFonts w:ascii="Times New Roman" w:eastAsia="Times New Roman" w:hAnsi="Times New Roman" w:cs="Times New Roman"/>
          <w:bCs/>
          <w:color w:val="2C2C2C"/>
          <w:sz w:val="28"/>
          <w:szCs w:val="28"/>
        </w:rPr>
        <w:t>в планах действий по предупреждению и ликвидации ЧС раздел, связанный с привлечением сил и сре</w:t>
      </w:r>
      <w:proofErr w:type="gramStart"/>
      <w:r w:rsidR="00107DA2">
        <w:rPr>
          <w:rFonts w:ascii="Times New Roman" w:eastAsia="Times New Roman" w:hAnsi="Times New Roman" w:cs="Times New Roman"/>
          <w:bCs/>
          <w:color w:val="2C2C2C"/>
          <w:sz w:val="28"/>
          <w:szCs w:val="28"/>
        </w:rPr>
        <w:t>дств дл</w:t>
      </w:r>
      <w:proofErr w:type="gramEnd"/>
      <w:r w:rsidR="00107DA2">
        <w:rPr>
          <w:rFonts w:ascii="Times New Roman" w:eastAsia="Times New Roman" w:hAnsi="Times New Roman" w:cs="Times New Roman"/>
          <w:bCs/>
          <w:color w:val="2C2C2C"/>
          <w:sz w:val="28"/>
          <w:szCs w:val="28"/>
        </w:rPr>
        <w:t xml:space="preserve">я защиты населенных от лесных и ландшафтных пожаров; </w:t>
      </w:r>
    </w:p>
    <w:p w:rsidR="00107DA2" w:rsidRDefault="00B8768C" w:rsidP="00107D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F2F2F"/>
          <w:sz w:val="28"/>
          <w:szCs w:val="28"/>
        </w:rPr>
        <w:t>1.5</w:t>
      </w:r>
      <w:r w:rsidR="00107DA2">
        <w:rPr>
          <w:rFonts w:ascii="Times New Roman" w:eastAsia="Times New Roman" w:hAnsi="Times New Roman" w:cs="Times New Roman"/>
          <w:color w:val="2F2F2F"/>
          <w:sz w:val="28"/>
          <w:szCs w:val="28"/>
        </w:rPr>
        <w:t>. Обеспечить приведение полученных автомобилей АРС-14 в технически исправное состояние, создание резервов материально-технических средств (</w:t>
      </w:r>
      <w:proofErr w:type="spellStart"/>
      <w:r w:rsidR="00107DA2">
        <w:rPr>
          <w:rFonts w:ascii="Times New Roman" w:eastAsia="Times New Roman" w:hAnsi="Times New Roman" w:cs="Times New Roman"/>
          <w:color w:val="2F2F2F"/>
          <w:sz w:val="28"/>
          <w:szCs w:val="28"/>
        </w:rPr>
        <w:t>мотопомпы</w:t>
      </w:r>
      <w:proofErr w:type="spellEnd"/>
      <w:r w:rsidR="00107DA2">
        <w:rPr>
          <w:rFonts w:ascii="Times New Roman" w:eastAsia="Times New Roman" w:hAnsi="Times New Roman" w:cs="Times New Roman"/>
          <w:color w:val="2F2F2F"/>
          <w:sz w:val="28"/>
          <w:szCs w:val="28"/>
        </w:rPr>
        <w:t>, РЛО, тракторная и тяжелая землеройная техника, ГСМ, лопаты, топоры и др.) и продуктов питания для обеспечения работы добровольных пожарных формирований на срок не менее 5 суток;</w:t>
      </w:r>
    </w:p>
    <w:p w:rsidR="00107DA2" w:rsidRDefault="00B8768C" w:rsidP="00107D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F2F2F"/>
          <w:sz w:val="28"/>
          <w:szCs w:val="28"/>
        </w:rPr>
        <w:t>1.6</w:t>
      </w:r>
      <w:r w:rsidR="00107DA2">
        <w:rPr>
          <w:rFonts w:ascii="Times New Roman" w:eastAsia="Times New Roman" w:hAnsi="Times New Roman" w:cs="Times New Roman"/>
          <w:color w:val="2F2F2F"/>
          <w:sz w:val="28"/>
          <w:szCs w:val="28"/>
        </w:rPr>
        <w:t>. До начала пожароопасного сезона провести обучение, вакцинацию и медицинский осмотр населения, привлекаемого в добровольные пожарные формирования;</w:t>
      </w:r>
    </w:p>
    <w:p w:rsidR="00107DA2" w:rsidRDefault="00B8768C" w:rsidP="00107D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F2F2F"/>
          <w:sz w:val="28"/>
          <w:szCs w:val="28"/>
        </w:rPr>
        <w:t>1.7</w:t>
      </w:r>
      <w:r w:rsidR="00107DA2">
        <w:rPr>
          <w:rFonts w:ascii="Times New Roman" w:eastAsia="Times New Roman" w:hAnsi="Times New Roman" w:cs="Times New Roman"/>
          <w:color w:val="2F2F2F"/>
          <w:sz w:val="28"/>
          <w:szCs w:val="28"/>
        </w:rPr>
        <w:t>.</w:t>
      </w:r>
      <w:r w:rsidR="00107DA2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</w:rPr>
        <w:t xml:space="preserve">В срок до 01 марта 2016 года </w:t>
      </w:r>
      <w:r w:rsidR="00107DA2">
        <w:rPr>
          <w:rFonts w:ascii="Times New Roman" w:eastAsia="Times New Roman" w:hAnsi="Times New Roman" w:cs="Times New Roman"/>
          <w:color w:val="2F2F2F"/>
          <w:sz w:val="28"/>
          <w:szCs w:val="28"/>
        </w:rPr>
        <w:t>подать в Государственную лесную службу Забайкальского края заявки на проведение работ по устройству противопожарных разрывов вокруг населенных пунктов, садово-огороднических или дачных некоммерческих объединений граждан (далее – СОТ, СНТ), объектов экономики, баз отдыха;</w:t>
      </w:r>
    </w:p>
    <w:p w:rsidR="00107DA2" w:rsidRDefault="00B8768C" w:rsidP="00107D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F2F2F"/>
          <w:sz w:val="28"/>
          <w:szCs w:val="28"/>
        </w:rPr>
        <w:t>1.8</w:t>
      </w:r>
      <w:r w:rsidR="00107DA2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. Заключить соглашение с КГСАУ «Забайкальское лесохозяйственное объединение» об оказании содействия в привлечении членов ДПД к тушению лесных пожаров; </w:t>
      </w:r>
    </w:p>
    <w:p w:rsidR="00107DA2" w:rsidRDefault="00B8768C" w:rsidP="00107D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F2F2F"/>
          <w:sz w:val="28"/>
          <w:szCs w:val="28"/>
        </w:rPr>
        <w:t>1.9</w:t>
      </w:r>
      <w:r w:rsidR="00107DA2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. </w:t>
      </w:r>
      <w:r w:rsidR="00107DA2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</w:rPr>
        <w:t xml:space="preserve">В срок до 01 апреля 2016 года </w:t>
      </w:r>
      <w:r w:rsidR="00107DA2">
        <w:rPr>
          <w:rFonts w:ascii="Times New Roman" w:eastAsia="Times New Roman" w:hAnsi="Times New Roman" w:cs="Times New Roman"/>
          <w:color w:val="2F2F2F"/>
          <w:sz w:val="28"/>
          <w:szCs w:val="28"/>
        </w:rPr>
        <w:t>проконтролировать выполнение работ по созданию минерализованных полос вокруг объектов экономики, СОТ (СНТ), детских оздоровительных лагерей и баз отдыха, расположенных в границах поселений;</w:t>
      </w:r>
    </w:p>
    <w:p w:rsidR="00107DA2" w:rsidRDefault="00B8768C" w:rsidP="00107D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F2F2F"/>
          <w:sz w:val="28"/>
          <w:szCs w:val="28"/>
        </w:rPr>
        <w:t>1.10</w:t>
      </w:r>
      <w:r w:rsidR="00107DA2">
        <w:rPr>
          <w:rFonts w:ascii="Times New Roman" w:eastAsia="Times New Roman" w:hAnsi="Times New Roman" w:cs="Times New Roman"/>
          <w:color w:val="2F2F2F"/>
          <w:sz w:val="28"/>
          <w:szCs w:val="28"/>
        </w:rPr>
        <w:t>. Предусмотреть создание оперативных групп в составе 2-3 человек на автотранспорте со средствами связи, пожаротушения для ликвидации выявленных возгораний вблизи населенных пунктов, объектов экономики и СОТ (СНТ) на ранних стадиях. Совместно с работниками органов внутренних дел и территориальными отделами Государственной лесной службы Забайкальского края определить маршруты и порядок патрулирования;</w:t>
      </w:r>
    </w:p>
    <w:p w:rsidR="00107DA2" w:rsidRDefault="00B8768C" w:rsidP="00107D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F2F2F"/>
          <w:sz w:val="28"/>
          <w:szCs w:val="28"/>
        </w:rPr>
        <w:t>1.11</w:t>
      </w:r>
      <w:r w:rsidR="00107DA2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. </w:t>
      </w:r>
      <w:r w:rsidR="00107DA2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</w:rPr>
        <w:t xml:space="preserve">С 01 апреля 2016 года </w:t>
      </w:r>
      <w:r w:rsidR="00107DA2">
        <w:rPr>
          <w:rFonts w:ascii="Times New Roman" w:eastAsia="Times New Roman" w:hAnsi="Times New Roman" w:cs="Times New Roman"/>
          <w:color w:val="2F2F2F"/>
          <w:sz w:val="28"/>
          <w:szCs w:val="28"/>
        </w:rPr>
        <w:t>организовать работу наблюдательных постов по выявлению очагов лесных и других ландшафтных пожаров;</w:t>
      </w:r>
    </w:p>
    <w:p w:rsidR="00107DA2" w:rsidRDefault="00B8768C" w:rsidP="00107D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F2F2F"/>
          <w:sz w:val="28"/>
          <w:szCs w:val="28"/>
        </w:rPr>
        <w:lastRenderedPageBreak/>
        <w:t>1.12</w:t>
      </w:r>
      <w:r w:rsidR="00107DA2">
        <w:rPr>
          <w:rFonts w:ascii="Times New Roman" w:eastAsia="Times New Roman" w:hAnsi="Times New Roman" w:cs="Times New Roman"/>
          <w:color w:val="2F2F2F"/>
          <w:sz w:val="28"/>
          <w:szCs w:val="28"/>
        </w:rPr>
        <w:t>. Привести в исправное состояние источники пожарного водоснабжения, организовать их ремонт, оборудовать пирсы для заправки пожарных автомобилей на естественных и искусственных водоемах, установить соответствующие указатели в местах забора воды;</w:t>
      </w:r>
    </w:p>
    <w:p w:rsidR="00107DA2" w:rsidRDefault="00107DA2" w:rsidP="00107D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F2F2F"/>
          <w:sz w:val="28"/>
          <w:szCs w:val="28"/>
        </w:rPr>
        <w:t>1.1</w:t>
      </w:r>
      <w:r w:rsidR="00B8768C">
        <w:rPr>
          <w:rFonts w:ascii="Times New Roman" w:eastAsia="Times New Roman" w:hAnsi="Times New Roman" w:cs="Times New Roman"/>
          <w:color w:val="2F2F2F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2F2F2F"/>
          <w:sz w:val="28"/>
          <w:szCs w:val="28"/>
        </w:rPr>
        <w:t>. Организовать информирование населения о складывающейся лесопожарной обстановке и мерах пожарной безопасности как в лесах, так и в населенных пунктах и садово-огороднических или дачных объединениях граждан (далее - СОТ), вывесить во всех населенных пунктах плакаты (листовки) на противопожарную тематику и распространить среди населения листовки соответствующего содержания;</w:t>
      </w:r>
    </w:p>
    <w:p w:rsidR="00107DA2" w:rsidRDefault="009D48AA" w:rsidP="00107D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F2F2F"/>
          <w:sz w:val="28"/>
          <w:szCs w:val="28"/>
        </w:rPr>
        <w:t>1.</w:t>
      </w:r>
      <w:r w:rsidR="00B8768C">
        <w:rPr>
          <w:rFonts w:ascii="Times New Roman" w:eastAsia="Times New Roman" w:hAnsi="Times New Roman" w:cs="Times New Roman"/>
          <w:color w:val="2F2F2F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color w:val="2F2F2F"/>
          <w:sz w:val="28"/>
          <w:szCs w:val="28"/>
        </w:rPr>
        <w:t>.  О</w:t>
      </w:r>
      <w:r w:rsidR="00107DA2">
        <w:rPr>
          <w:rFonts w:ascii="Times New Roman" w:eastAsia="Times New Roman" w:hAnsi="Times New Roman" w:cs="Times New Roman"/>
          <w:color w:val="2F2F2F"/>
          <w:sz w:val="28"/>
          <w:szCs w:val="28"/>
        </w:rPr>
        <w:t>пределить перечень организаций (независимо от форм собственности) и порядок привлечения имеющихся в их распоряжении людей и техники для защиты населенных пунктов и территорий от лесных и других ландшафтных пожаров;</w:t>
      </w:r>
    </w:p>
    <w:p w:rsidR="00107DA2" w:rsidRDefault="00B8768C" w:rsidP="00107D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F2F2F"/>
          <w:sz w:val="28"/>
          <w:szCs w:val="28"/>
        </w:rPr>
        <w:t>1.15</w:t>
      </w:r>
      <w:r w:rsidR="00107DA2" w:rsidRPr="00AD0EAB">
        <w:rPr>
          <w:rFonts w:ascii="Times New Roman" w:eastAsia="Times New Roman" w:hAnsi="Times New Roman" w:cs="Times New Roman"/>
          <w:color w:val="2F2F2F"/>
          <w:sz w:val="28"/>
          <w:szCs w:val="28"/>
        </w:rPr>
        <w:t>. Опред</w:t>
      </w:r>
      <w:r w:rsidR="00AD0EAB">
        <w:rPr>
          <w:rFonts w:ascii="Times New Roman" w:eastAsia="Times New Roman" w:hAnsi="Times New Roman" w:cs="Times New Roman"/>
          <w:color w:val="2F2F2F"/>
          <w:sz w:val="28"/>
          <w:szCs w:val="28"/>
        </w:rPr>
        <w:t>елить в администрации   сельского поселения «Арахлейское»</w:t>
      </w:r>
      <w:r w:rsidR="00107DA2" w:rsidRPr="00AD0EAB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лиц</w:t>
      </w:r>
      <w:r w:rsidR="00AD0EAB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</w:t>
      </w:r>
      <w:r w:rsidR="00107DA2" w:rsidRPr="00AD0EAB">
        <w:rPr>
          <w:rFonts w:ascii="Times New Roman" w:eastAsia="Times New Roman" w:hAnsi="Times New Roman" w:cs="Times New Roman"/>
          <w:color w:val="2F2F2F"/>
          <w:sz w:val="28"/>
          <w:szCs w:val="28"/>
        </w:rPr>
        <w:t>ответственных за отслеживание лесопожарной обстановки</w:t>
      </w:r>
      <w:r w:rsidR="00107DA2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. При приближении лесного или </w:t>
      </w:r>
      <w:r w:rsidR="00107DA2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ландшафтного пожара к населенному пункту (объекту) на расстояние </w:t>
      </w:r>
      <w:smartTag w:uri="urn:schemas-microsoft-com:office:smarttags" w:element="metricconverter">
        <w:smartTagPr>
          <w:attr w:name="ProductID" w:val="15 км"/>
        </w:smartTagPr>
        <w:r w:rsidR="00107DA2">
          <w:rPr>
            <w:rFonts w:ascii="Times New Roman" w:eastAsia="Times New Roman" w:hAnsi="Times New Roman" w:cs="Times New Roman"/>
            <w:color w:val="2D2D2D"/>
            <w:sz w:val="28"/>
            <w:szCs w:val="28"/>
          </w:rPr>
          <w:t>15 км</w:t>
        </w:r>
      </w:smartTag>
      <w:r w:rsidR="00107DA2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</w:t>
      </w:r>
      <w:proofErr w:type="gramStart"/>
      <w:r w:rsidR="00107DA2">
        <w:rPr>
          <w:rFonts w:ascii="Times New Roman" w:eastAsia="Times New Roman" w:hAnsi="Times New Roman" w:cs="Times New Roman"/>
          <w:color w:val="2D2D2D"/>
          <w:sz w:val="28"/>
          <w:szCs w:val="28"/>
        </w:rPr>
        <w:t>-в</w:t>
      </w:r>
      <w:proofErr w:type="gramEnd"/>
      <w:r w:rsidR="00107DA2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ерхового, </w:t>
      </w:r>
      <w:smartTag w:uri="urn:schemas-microsoft-com:office:smarttags" w:element="metricconverter">
        <w:smartTagPr>
          <w:attr w:name="ProductID" w:val="5 км"/>
        </w:smartTagPr>
        <w:r w:rsidR="00107DA2">
          <w:rPr>
            <w:rFonts w:ascii="Times New Roman" w:eastAsia="Times New Roman" w:hAnsi="Times New Roman" w:cs="Times New Roman"/>
            <w:color w:val="2D2D2D"/>
            <w:sz w:val="28"/>
            <w:szCs w:val="28"/>
          </w:rPr>
          <w:t>5 км</w:t>
        </w:r>
      </w:smartTag>
      <w:r w:rsidR="00107DA2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- низового незамедлительно информировать начальника подразделения Государственной противопожарной службы, руководство администрации района и дежурных диспетчеров Государственной лесной службы Забайкальского края и ЕДДС района;</w:t>
      </w:r>
    </w:p>
    <w:p w:rsidR="00107DA2" w:rsidRDefault="00B8768C" w:rsidP="00107D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>1.16</w:t>
      </w:r>
      <w:r w:rsidR="00107DA2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. В случае возникновения пожара в </w:t>
      </w:r>
      <w:smartTag w:uri="urn:schemas-microsoft-com:office:smarttags" w:element="metricconverter">
        <w:smartTagPr>
          <w:attr w:name="ProductID" w:val="10 км"/>
        </w:smartTagPr>
        <w:r w:rsidR="00107DA2">
          <w:rPr>
            <w:rFonts w:ascii="Times New Roman" w:eastAsia="Times New Roman" w:hAnsi="Times New Roman" w:cs="Times New Roman"/>
            <w:color w:val="2D2D2D"/>
            <w:sz w:val="28"/>
            <w:szCs w:val="28"/>
          </w:rPr>
          <w:t>10 км</w:t>
        </w:r>
      </w:smartTag>
      <w:r w:rsidR="00107DA2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зоне от населенного пункта (объекта) или получении информации о термической точке уточнить информацию, принять меры по защите населенного пункта от лесного или ландшафтного пожара и представить информацию диспетчерам ГУ «Противопожарная служба Забайкальского края», Государственной лесной службы Забайкальского края и ЕДДС Читинского района;</w:t>
      </w:r>
    </w:p>
    <w:p w:rsidR="00107DA2" w:rsidRDefault="00B8768C" w:rsidP="00107D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>1.17</w:t>
      </w:r>
      <w:r w:rsidR="00107DA2">
        <w:rPr>
          <w:rFonts w:ascii="Times New Roman" w:eastAsia="Times New Roman" w:hAnsi="Times New Roman" w:cs="Times New Roman"/>
          <w:color w:val="2D2D2D"/>
          <w:sz w:val="28"/>
          <w:szCs w:val="28"/>
        </w:rPr>
        <w:t>. Провести работу с владельцами и пользователями земель сельскохозяйственного назначения, граничащими с лесным фондом, по организации противопожарных мероприятий; в договорах на аренду земельных наделов обязательно предусмотреть выполнение комплекса мер пожарной безопасности;</w:t>
      </w:r>
    </w:p>
    <w:p w:rsidR="00107DA2" w:rsidRDefault="00B8768C" w:rsidP="00107D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>1.18</w:t>
      </w:r>
      <w:r w:rsidR="00107DA2">
        <w:rPr>
          <w:rFonts w:ascii="Times New Roman" w:eastAsia="Times New Roman" w:hAnsi="Times New Roman" w:cs="Times New Roman"/>
          <w:color w:val="2D2D2D"/>
          <w:sz w:val="28"/>
          <w:szCs w:val="28"/>
        </w:rPr>
        <w:t>. Организовать профилактическую работу с населением по формированию бережного отношения к лесу;</w:t>
      </w:r>
    </w:p>
    <w:p w:rsidR="00107DA2" w:rsidRDefault="00B8768C" w:rsidP="00107D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>1.19</w:t>
      </w:r>
      <w:r w:rsidR="00107DA2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. </w:t>
      </w:r>
      <w:proofErr w:type="gramStart"/>
      <w:r w:rsidR="00107DA2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</w:rPr>
        <w:t xml:space="preserve">В срок до 01 апреля 2016 года </w:t>
      </w:r>
      <w:r w:rsidR="00107DA2">
        <w:rPr>
          <w:rFonts w:ascii="Times New Roman" w:eastAsia="Times New Roman" w:hAnsi="Times New Roman" w:cs="Times New Roman"/>
          <w:color w:val="2D2D2D"/>
          <w:sz w:val="28"/>
          <w:szCs w:val="28"/>
        </w:rPr>
        <w:t>провести работу с хозяйствующими субъектами, имеющими объекты в лесу, председателями СОТ, СНТ по подготовке к пожароопасному сезону 2016 года, очистке прилегающей территории от горючего мусора и сухого травостоя, обустройству минерализованных полос и приведению в готовность сил и средств для защиты подведомственных объектов от лесных и других ландшафтных пожаров;</w:t>
      </w:r>
      <w:proofErr w:type="gramEnd"/>
    </w:p>
    <w:p w:rsidR="00107DA2" w:rsidRPr="009D48AA" w:rsidRDefault="009D48AA" w:rsidP="00107D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D2D2D"/>
          <w:sz w:val="28"/>
          <w:szCs w:val="28"/>
        </w:rPr>
        <w:t xml:space="preserve"> </w:t>
      </w:r>
      <w:r w:rsidR="00B8768C">
        <w:rPr>
          <w:rFonts w:ascii="Times New Roman" w:eastAsia="Times New Roman" w:hAnsi="Times New Roman" w:cs="Times New Roman"/>
          <w:color w:val="2D2D2D"/>
          <w:sz w:val="28"/>
          <w:szCs w:val="28"/>
        </w:rPr>
        <w:t>1.20</w:t>
      </w:r>
      <w:r w:rsidR="00107DA2">
        <w:rPr>
          <w:rFonts w:ascii="Times New Roman" w:eastAsia="Times New Roman" w:hAnsi="Times New Roman" w:cs="Times New Roman"/>
          <w:color w:val="2D2D2D"/>
          <w:sz w:val="28"/>
          <w:szCs w:val="28"/>
        </w:rPr>
        <w:t>. Представить на смотр готовности силы и средства ДПД поселений выездной комиссии администрации района в срок, установленный графиком проведения смотров готовности.</w:t>
      </w:r>
    </w:p>
    <w:p w:rsidR="00107DA2" w:rsidRDefault="00B8768C" w:rsidP="00107DA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1.21</w:t>
      </w:r>
      <w:r w:rsidR="00107DA2">
        <w:rPr>
          <w:rFonts w:ascii="Times New Roman" w:eastAsia="Times New Roman" w:hAnsi="Times New Roman" w:cs="Times New Roman"/>
          <w:sz w:val="28"/>
          <w:szCs w:val="28"/>
        </w:rPr>
        <w:t xml:space="preserve">. Запретить использование территории противопожарных расстояний от объектов и сооружений различного назначения до лесничеств (лесопарков), </w:t>
      </w:r>
      <w:r w:rsidR="00107DA2">
        <w:rPr>
          <w:rFonts w:ascii="Times New Roman" w:eastAsia="Times New Roman" w:hAnsi="Times New Roman" w:cs="Times New Roman"/>
          <w:sz w:val="28"/>
          <w:szCs w:val="28"/>
        </w:rPr>
        <w:lastRenderedPageBreak/>
        <w:t>мест разработки или открытого залегания торфа под строительство различных сооружений и подсобных строений, а также для складирования горючих материалов, мусора, отходов древесных, строительных и других горючих материалов.</w:t>
      </w:r>
    </w:p>
    <w:p w:rsidR="008E4F90" w:rsidRPr="002F082A" w:rsidRDefault="008E4F90" w:rsidP="00107DA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9D48AA">
        <w:rPr>
          <w:rFonts w:ascii="Times New Roman" w:eastAsia="Times New Roman" w:hAnsi="Times New Roman" w:cs="Times New Roman"/>
          <w:b/>
          <w:color w:val="2D2D2D"/>
          <w:sz w:val="28"/>
          <w:szCs w:val="28"/>
        </w:rPr>
        <w:t>2.</w:t>
      </w:r>
      <w:r w:rsidRPr="008E4F90">
        <w:rPr>
          <w:rFonts w:ascii="Times New Roman" w:eastAsia="Times New Roman" w:hAnsi="Times New Roman" w:cs="Times New Roman"/>
          <w:b/>
          <w:i/>
          <w:color w:val="2D2D2D"/>
          <w:sz w:val="28"/>
          <w:szCs w:val="28"/>
        </w:rPr>
        <w:t xml:space="preserve"> </w:t>
      </w:r>
      <w:r w:rsidRPr="002F082A">
        <w:rPr>
          <w:rFonts w:ascii="Times New Roman" w:eastAsia="Times New Roman" w:hAnsi="Times New Roman" w:cs="Times New Roman"/>
          <w:b/>
          <w:color w:val="2D2D2D"/>
          <w:sz w:val="28"/>
          <w:szCs w:val="28"/>
        </w:rPr>
        <w:t>Директору МУК «</w:t>
      </w:r>
      <w:proofErr w:type="spellStart"/>
      <w:r w:rsidRPr="002F082A">
        <w:rPr>
          <w:rFonts w:ascii="Times New Roman" w:eastAsia="Times New Roman" w:hAnsi="Times New Roman" w:cs="Times New Roman"/>
          <w:b/>
          <w:color w:val="2D2D2D"/>
          <w:sz w:val="28"/>
          <w:szCs w:val="28"/>
        </w:rPr>
        <w:t>Информационно-досуговый</w:t>
      </w:r>
      <w:proofErr w:type="spellEnd"/>
      <w:r w:rsidRPr="002F082A">
        <w:rPr>
          <w:rFonts w:ascii="Times New Roman" w:eastAsia="Times New Roman" w:hAnsi="Times New Roman" w:cs="Times New Roman"/>
          <w:b/>
          <w:color w:val="2D2D2D"/>
          <w:sz w:val="28"/>
          <w:szCs w:val="28"/>
        </w:rPr>
        <w:t xml:space="preserve">  Центр «АЯ-ГАНГА» </w:t>
      </w:r>
      <w:proofErr w:type="spellStart"/>
      <w:r w:rsidRPr="002F082A">
        <w:rPr>
          <w:rFonts w:ascii="Times New Roman" w:eastAsia="Times New Roman" w:hAnsi="Times New Roman" w:cs="Times New Roman"/>
          <w:b/>
          <w:color w:val="2D2D2D"/>
          <w:sz w:val="28"/>
          <w:szCs w:val="28"/>
        </w:rPr>
        <w:t>Самбуевой</w:t>
      </w:r>
      <w:proofErr w:type="spellEnd"/>
      <w:r w:rsidRPr="002F082A">
        <w:rPr>
          <w:rFonts w:ascii="Times New Roman" w:eastAsia="Times New Roman" w:hAnsi="Times New Roman" w:cs="Times New Roman"/>
          <w:b/>
          <w:color w:val="2D2D2D"/>
          <w:sz w:val="28"/>
          <w:szCs w:val="28"/>
        </w:rPr>
        <w:t xml:space="preserve"> Е.Н.</w:t>
      </w:r>
      <w:r w:rsidRPr="002F082A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проведение в пожароопасном сезоне 2016 года культурно-массовых, досуговых и других мероприятий в лесной и прилегающей к ней зоне согласовывать с территориальными отделами Государственной лесной службы Забайкальского края</w:t>
      </w:r>
      <w:r w:rsidR="002F082A">
        <w:rPr>
          <w:rFonts w:ascii="Times New Roman" w:eastAsia="Times New Roman" w:hAnsi="Times New Roman" w:cs="Times New Roman"/>
          <w:color w:val="2D2D2D"/>
          <w:sz w:val="28"/>
          <w:szCs w:val="28"/>
        </w:rPr>
        <w:t>.</w:t>
      </w:r>
    </w:p>
    <w:p w:rsidR="008E4F90" w:rsidRPr="002F082A" w:rsidRDefault="008E4F90" w:rsidP="008E4F9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2F082A">
        <w:rPr>
          <w:rFonts w:ascii="Times New Roman" w:eastAsia="Times New Roman" w:hAnsi="Times New Roman" w:cs="Times New Roman"/>
          <w:b/>
          <w:color w:val="2D2D2D"/>
          <w:sz w:val="28"/>
          <w:szCs w:val="28"/>
        </w:rPr>
        <w:t>3.</w:t>
      </w:r>
      <w:r w:rsidR="002F082A">
        <w:rPr>
          <w:rFonts w:ascii="Times New Roman" w:eastAsia="Times New Roman" w:hAnsi="Times New Roman" w:cs="Times New Roman"/>
          <w:b/>
          <w:color w:val="2D2D2D"/>
          <w:sz w:val="28"/>
          <w:szCs w:val="28"/>
        </w:rPr>
        <w:t xml:space="preserve"> </w:t>
      </w:r>
      <w:r w:rsidRPr="002F082A">
        <w:rPr>
          <w:rFonts w:ascii="Times New Roman" w:eastAsia="Times New Roman" w:hAnsi="Times New Roman" w:cs="Times New Roman"/>
          <w:b/>
          <w:color w:val="2D2D2D"/>
          <w:sz w:val="28"/>
          <w:szCs w:val="28"/>
        </w:rPr>
        <w:t>Специалисту администрации Цыреновой Т.Д.</w:t>
      </w:r>
      <w:r w:rsidRPr="002F082A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 разработать и утвердить паспорта пожарной безопасности населенных пунктов, копии паспортов в 2-х экземплярах представить в отдел по делам ГО ЧС и МР администрации района </w:t>
      </w:r>
      <w:r w:rsidRPr="002F082A">
        <w:rPr>
          <w:rFonts w:ascii="Times New Roman" w:eastAsia="Times New Roman" w:hAnsi="Times New Roman" w:cs="Times New Roman"/>
          <w:b/>
          <w:color w:val="2D2D2D"/>
          <w:sz w:val="28"/>
          <w:szCs w:val="28"/>
        </w:rPr>
        <w:t>до 10 марта 2016 года;</w:t>
      </w:r>
    </w:p>
    <w:p w:rsidR="008E4F90" w:rsidRDefault="008E4F90" w:rsidP="00107DA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="008846A4" w:rsidRPr="008E4F90">
        <w:rPr>
          <w:rFonts w:ascii="Times New Roman" w:eastAsia="Times New Roman" w:hAnsi="Times New Roman" w:cs="Times New Roman"/>
          <w:b/>
          <w:sz w:val="28"/>
          <w:szCs w:val="28"/>
        </w:rPr>
        <w:t xml:space="preserve">Землеустроителю администрации </w:t>
      </w:r>
      <w:proofErr w:type="spellStart"/>
      <w:r w:rsidR="008846A4" w:rsidRPr="008E4F90">
        <w:rPr>
          <w:rFonts w:ascii="Times New Roman" w:eastAsia="Times New Roman" w:hAnsi="Times New Roman" w:cs="Times New Roman"/>
          <w:b/>
          <w:sz w:val="28"/>
          <w:szCs w:val="28"/>
        </w:rPr>
        <w:t>Пляскиной</w:t>
      </w:r>
      <w:proofErr w:type="spellEnd"/>
      <w:r w:rsidR="008846A4" w:rsidRPr="008E4F90">
        <w:rPr>
          <w:rFonts w:ascii="Times New Roman" w:eastAsia="Times New Roman" w:hAnsi="Times New Roman" w:cs="Times New Roman"/>
          <w:b/>
          <w:sz w:val="28"/>
          <w:szCs w:val="28"/>
        </w:rPr>
        <w:t xml:space="preserve"> Т.А.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107DA2" w:rsidRDefault="008E4F90" w:rsidP="00107DA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F90">
        <w:rPr>
          <w:rFonts w:ascii="Times New Roman" w:eastAsia="Times New Roman" w:hAnsi="Times New Roman" w:cs="Times New Roman"/>
          <w:sz w:val="28"/>
          <w:szCs w:val="28"/>
        </w:rPr>
        <w:t>4.1.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107DA2">
        <w:rPr>
          <w:rFonts w:ascii="Times New Roman" w:eastAsia="Times New Roman" w:hAnsi="Times New Roman" w:cs="Times New Roman"/>
          <w:sz w:val="28"/>
          <w:szCs w:val="28"/>
        </w:rPr>
        <w:t xml:space="preserve">оставить реестр лиц, имеющих сенокосные угодья, и провести </w:t>
      </w:r>
      <w:proofErr w:type="spellStart"/>
      <w:r w:rsidR="00107DA2">
        <w:rPr>
          <w:rFonts w:ascii="Times New Roman" w:eastAsia="Times New Roman" w:hAnsi="Times New Roman" w:cs="Times New Roman"/>
          <w:sz w:val="28"/>
          <w:szCs w:val="28"/>
        </w:rPr>
        <w:t>подворовой</w:t>
      </w:r>
      <w:proofErr w:type="spellEnd"/>
      <w:r w:rsidR="00107DA2">
        <w:rPr>
          <w:rFonts w:ascii="Times New Roman" w:eastAsia="Times New Roman" w:hAnsi="Times New Roman" w:cs="Times New Roman"/>
          <w:sz w:val="28"/>
          <w:szCs w:val="28"/>
        </w:rPr>
        <w:t xml:space="preserve"> обход в поселениях лиц, имеющих личные подсобные хозяйства с предупреждением их под роспись о запрете выжиганий сенокосных угодий, мест выпаса скота в весенний период.</w:t>
      </w:r>
    </w:p>
    <w:p w:rsidR="00107DA2" w:rsidRDefault="008E4F90" w:rsidP="00107D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4.2.</w:t>
      </w:r>
      <w:r w:rsidR="00107D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107DA2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требованиями Закона Забайкальского края от 04.05.2010 года «О наделении органов местного самоуправления городских и сельских поселений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«Об административных правонарушениях», с учетом изменений внесенных Законом Забайкальского края от 16.12.2013 года № 887, организовать работу по выявлению лиц, проводящих несанкционированное</w:t>
      </w:r>
      <w:proofErr w:type="gramEnd"/>
      <w:r w:rsidR="00107DA2">
        <w:rPr>
          <w:rFonts w:ascii="Times New Roman" w:eastAsia="Times New Roman" w:hAnsi="Times New Roman" w:cs="Times New Roman"/>
          <w:sz w:val="28"/>
          <w:szCs w:val="28"/>
        </w:rPr>
        <w:t xml:space="preserve"> выжигание сухой травы и составлению протоколов об административных правонарушениях по статье 51.2 Закона Забайкальского края № 198-ЗЗК. </w:t>
      </w:r>
    </w:p>
    <w:p w:rsidR="00107DA2" w:rsidRDefault="008E4F90" w:rsidP="00107D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4.3.</w:t>
      </w:r>
      <w:r w:rsidR="00107D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Д</w:t>
      </w:r>
      <w:r w:rsidR="00107DA2">
        <w:rPr>
          <w:rFonts w:ascii="Times New Roman" w:eastAsia="Times New Roman" w:hAnsi="Times New Roman" w:cs="Times New Roman"/>
          <w:sz w:val="28"/>
          <w:szCs w:val="28"/>
        </w:rPr>
        <w:t>анное постановление довести под роспись до руководителей всех предприятий и организаций, включая председателей дачных кооперативов (СНТ, СОТ), ра</w:t>
      </w:r>
      <w:r>
        <w:rPr>
          <w:rFonts w:ascii="Times New Roman" w:eastAsia="Times New Roman" w:hAnsi="Times New Roman" w:cs="Times New Roman"/>
          <w:sz w:val="28"/>
          <w:szCs w:val="28"/>
        </w:rPr>
        <w:t>сположенных в границах поселения</w:t>
      </w:r>
      <w:r w:rsidR="00107DA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07DA2" w:rsidRPr="00B8768C" w:rsidRDefault="00B8768C" w:rsidP="00107D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>5</w:t>
      </w:r>
      <w:r w:rsidR="009E16B6">
        <w:rPr>
          <w:rFonts w:ascii="Times New Roman" w:eastAsia="Times New Roman" w:hAnsi="Times New Roman" w:cs="Times New Roman"/>
          <w:color w:val="303030"/>
          <w:sz w:val="28"/>
          <w:szCs w:val="28"/>
        </w:rPr>
        <w:t>.</w:t>
      </w:r>
      <w:r w:rsidR="00107DA2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Данное постановление опубликовать </w:t>
      </w:r>
      <w:r w:rsidR="008E4F90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на информационных стендах поселения и на официальном сайте администрации.</w:t>
      </w:r>
    </w:p>
    <w:p w:rsidR="00107DA2" w:rsidRDefault="00B8768C" w:rsidP="00107D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6</w:t>
      </w:r>
      <w:r w:rsidR="009E16B6">
        <w:rPr>
          <w:rFonts w:ascii="Times New Roman" w:eastAsia="Times New Roman" w:hAnsi="Times New Roman" w:cs="Times New Roman"/>
          <w:color w:val="2C2C2C"/>
          <w:sz w:val="28"/>
          <w:szCs w:val="28"/>
        </w:rPr>
        <w:t>.</w:t>
      </w:r>
      <w:r w:rsidR="00107DA2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proofErr w:type="gramStart"/>
      <w:r w:rsidR="00107DA2">
        <w:rPr>
          <w:rFonts w:ascii="Times New Roman" w:eastAsia="Times New Roman" w:hAnsi="Times New Roman" w:cs="Times New Roman"/>
          <w:color w:val="2C2C2C"/>
          <w:sz w:val="28"/>
          <w:szCs w:val="28"/>
        </w:rPr>
        <w:t>Контроль за</w:t>
      </w:r>
      <w:proofErr w:type="gramEnd"/>
      <w:r w:rsidR="00107DA2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выполнением настоящего постановления </w:t>
      </w:r>
      <w:r w:rsidR="009E16B6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оставляю за собой.</w:t>
      </w:r>
    </w:p>
    <w:p w:rsidR="00107DA2" w:rsidRDefault="00107DA2" w:rsidP="00107D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107DA2" w:rsidRDefault="00107DA2" w:rsidP="00107D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7DA2" w:rsidRDefault="009E16B6" w:rsidP="009E16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107DA2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сельского поселения «Арахлейское»                                          Д.В.Нимаева</w:t>
      </w:r>
    </w:p>
    <w:p w:rsidR="00B8768C" w:rsidRDefault="00B8768C" w:rsidP="00107DA2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</w:pPr>
    </w:p>
    <w:p w:rsidR="00B8768C" w:rsidRDefault="00B8768C" w:rsidP="00107DA2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</w:pPr>
    </w:p>
    <w:p w:rsidR="00B8768C" w:rsidRDefault="00B8768C" w:rsidP="00107DA2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</w:pPr>
    </w:p>
    <w:p w:rsidR="00B8768C" w:rsidRDefault="00B8768C" w:rsidP="00107DA2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</w:pPr>
    </w:p>
    <w:p w:rsidR="00B8768C" w:rsidRDefault="00B8768C" w:rsidP="00107DA2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</w:pPr>
    </w:p>
    <w:p w:rsidR="00B8768C" w:rsidRDefault="00B8768C" w:rsidP="00107DA2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</w:pPr>
    </w:p>
    <w:p w:rsidR="00B8768C" w:rsidRDefault="00B8768C" w:rsidP="00107DA2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</w:pPr>
    </w:p>
    <w:p w:rsidR="00B8768C" w:rsidRDefault="00B8768C" w:rsidP="00107DA2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</w:pPr>
    </w:p>
    <w:p w:rsidR="00B8768C" w:rsidRDefault="00B8768C" w:rsidP="00107DA2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</w:pPr>
    </w:p>
    <w:p w:rsidR="00107DA2" w:rsidRDefault="004567AD" w:rsidP="00107DA2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</w:p>
    <w:p w:rsidR="00AA429F" w:rsidRDefault="00AA429F" w:rsidP="00AA4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29F" w:rsidRDefault="00AA429F" w:rsidP="00AA4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29F" w:rsidRDefault="00AA429F" w:rsidP="00AA4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29F" w:rsidRDefault="00AA429F" w:rsidP="00AA4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3B6" w:rsidRDefault="008323B6" w:rsidP="00AA429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323B6" w:rsidRDefault="008323B6" w:rsidP="00AA429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323B6" w:rsidRDefault="008323B6" w:rsidP="00AA429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323B6" w:rsidRDefault="008323B6" w:rsidP="00AA429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323B6" w:rsidRDefault="008323B6" w:rsidP="00AA429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323B6" w:rsidRDefault="008323B6" w:rsidP="00AA429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323B6" w:rsidRDefault="008323B6" w:rsidP="00AA429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323B6" w:rsidRDefault="008323B6" w:rsidP="00AA429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323B6" w:rsidRDefault="008323B6" w:rsidP="00AA429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323B6" w:rsidRDefault="008323B6" w:rsidP="00AA429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323B6" w:rsidRDefault="008323B6" w:rsidP="00AA429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323B6" w:rsidRDefault="008323B6" w:rsidP="00AA429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323B6" w:rsidRDefault="008323B6" w:rsidP="00AA429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323B6" w:rsidRDefault="008323B6" w:rsidP="00AA429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323B6" w:rsidRDefault="008323B6" w:rsidP="00AA429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323B6" w:rsidRDefault="008323B6" w:rsidP="00AA429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A429F" w:rsidRDefault="00B8768C" w:rsidP="00AA429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DF7903" w:rsidRDefault="00DF7903"/>
    <w:sectPr w:rsidR="00DF7903" w:rsidSect="00B8768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96521"/>
    <w:multiLevelType w:val="hybridMultilevel"/>
    <w:tmpl w:val="D0C4A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429F"/>
    <w:rsid w:val="000D27EF"/>
    <w:rsid w:val="00107DA2"/>
    <w:rsid w:val="00270F70"/>
    <w:rsid w:val="002F082A"/>
    <w:rsid w:val="00432C9F"/>
    <w:rsid w:val="004567AD"/>
    <w:rsid w:val="005F55D3"/>
    <w:rsid w:val="006F2ABE"/>
    <w:rsid w:val="007C3A64"/>
    <w:rsid w:val="008323B6"/>
    <w:rsid w:val="008846A4"/>
    <w:rsid w:val="008E4F90"/>
    <w:rsid w:val="008F1AD1"/>
    <w:rsid w:val="0098547F"/>
    <w:rsid w:val="009D48AA"/>
    <w:rsid w:val="009E16B6"/>
    <w:rsid w:val="009E6363"/>
    <w:rsid w:val="00AA429F"/>
    <w:rsid w:val="00AD0EAB"/>
    <w:rsid w:val="00B8768C"/>
    <w:rsid w:val="00BE5636"/>
    <w:rsid w:val="00DF7903"/>
    <w:rsid w:val="00E074C3"/>
    <w:rsid w:val="00F03163"/>
    <w:rsid w:val="00F86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29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07DA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D4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48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7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1516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2016-02-24T01:52:00Z</cp:lastPrinted>
  <dcterms:created xsi:type="dcterms:W3CDTF">2016-02-24T01:47:00Z</dcterms:created>
  <dcterms:modified xsi:type="dcterms:W3CDTF">2016-02-24T01:56:00Z</dcterms:modified>
</cp:coreProperties>
</file>