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41" w:rsidRPr="004E750C" w:rsidRDefault="00376405" w:rsidP="004E75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750C">
        <w:rPr>
          <w:rFonts w:ascii="Arial" w:hAnsi="Arial" w:cs="Arial"/>
          <w:b/>
          <w:sz w:val="32"/>
          <w:szCs w:val="32"/>
        </w:rPr>
        <w:t>АДМИНИСТРАЦИЯ СЕЛЬСКОГО ПОСЕЛЕНИЯ «АРАХЛЕЙСКОЕ»</w:t>
      </w:r>
    </w:p>
    <w:p w:rsidR="00B10E41" w:rsidRPr="004E750C" w:rsidRDefault="004E750C" w:rsidP="004E750C">
      <w:pPr>
        <w:rPr>
          <w:rFonts w:ascii="Arial" w:hAnsi="Arial" w:cs="Arial"/>
          <w:b/>
          <w:sz w:val="32"/>
          <w:szCs w:val="32"/>
        </w:rPr>
      </w:pPr>
      <w:r w:rsidRPr="004E750C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376405" w:rsidRPr="004E750C">
        <w:rPr>
          <w:rFonts w:ascii="Arial" w:hAnsi="Arial" w:cs="Arial"/>
          <w:b/>
          <w:sz w:val="32"/>
          <w:szCs w:val="32"/>
        </w:rPr>
        <w:t>ПОСТАНОВЛЕНИЕ</w:t>
      </w:r>
    </w:p>
    <w:p w:rsidR="00B10E41" w:rsidRPr="004E750C" w:rsidRDefault="00B10E41">
      <w:pPr>
        <w:jc w:val="center"/>
        <w:rPr>
          <w:rFonts w:ascii="Arial" w:hAnsi="Arial" w:cs="Arial"/>
        </w:rPr>
      </w:pPr>
    </w:p>
    <w:p w:rsidR="00B10E41" w:rsidRDefault="00BF7400" w:rsidP="004E75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376405">
        <w:rPr>
          <w:rFonts w:ascii="Times New Roman" w:hAnsi="Times New Roman" w:cs="Times New Roman"/>
          <w:sz w:val="28"/>
          <w:szCs w:val="28"/>
        </w:rPr>
        <w:t xml:space="preserve">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№  15</w:t>
      </w:r>
      <w:proofErr w:type="gramEnd"/>
    </w:p>
    <w:p w:rsidR="00B10E41" w:rsidRDefault="004E750C" w:rsidP="004E75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с.Арахлей</w:t>
      </w:r>
      <w:proofErr w:type="spellEnd"/>
    </w:p>
    <w:p w:rsidR="00B10E41" w:rsidRPr="004E750C" w:rsidRDefault="00376405">
      <w:pPr>
        <w:pStyle w:val="3"/>
        <w:jc w:val="both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Pr="004E750C">
        <w:rPr>
          <w:rFonts w:ascii="Arial" w:hAnsi="Arial" w:cs="Arial"/>
          <w:b/>
          <w:sz w:val="32"/>
          <w:szCs w:val="32"/>
        </w:rPr>
        <w:t>Об утверждении нормативных затрат на обеспечение функций Администрации сельского поселения «Арахлейское»»</w:t>
      </w:r>
    </w:p>
    <w:p w:rsidR="00B10E41" w:rsidRPr="004E750C" w:rsidRDefault="00B10E41">
      <w:pPr>
        <w:pStyle w:val="3"/>
        <w:jc w:val="both"/>
        <w:rPr>
          <w:rFonts w:ascii="Arial" w:hAnsi="Arial" w:cs="Arial"/>
          <w:sz w:val="32"/>
          <w:szCs w:val="32"/>
        </w:rPr>
      </w:pPr>
    </w:p>
    <w:p w:rsidR="00B10E41" w:rsidRPr="004E750C" w:rsidRDefault="00B10E41">
      <w:pPr>
        <w:pStyle w:val="3"/>
        <w:jc w:val="both"/>
        <w:rPr>
          <w:rFonts w:ascii="Arial" w:hAnsi="Arial" w:cs="Arial"/>
          <w:sz w:val="32"/>
          <w:szCs w:val="32"/>
        </w:rPr>
      </w:pPr>
    </w:p>
    <w:p w:rsidR="00B10E41" w:rsidRPr="004E750C" w:rsidRDefault="00376405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4E750C">
        <w:rPr>
          <w:rFonts w:ascii="Arial" w:hAnsi="Arial" w:cs="Arial"/>
          <w:sz w:val="32"/>
          <w:szCs w:val="32"/>
        </w:rPr>
        <w:t xml:space="preserve">В соответствии со статьей 19 </w:t>
      </w:r>
      <w:r w:rsidRPr="004E750C">
        <w:rPr>
          <w:rFonts w:ascii="Arial" w:eastAsia="Times New Roman" w:hAnsi="Arial" w:cs="Arial"/>
          <w:sz w:val="32"/>
          <w:szCs w:val="32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 и</w:t>
      </w:r>
      <w:r w:rsidRPr="004E750C">
        <w:rPr>
          <w:rFonts w:ascii="Arial" w:hAnsi="Arial" w:cs="Arial"/>
          <w:sz w:val="32"/>
          <w:szCs w:val="32"/>
        </w:rPr>
        <w:t xml:space="preserve"> с пунктом 2 постановления Правительства Забайкальского края от 03 апреля 2015 года №142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B10E41" w:rsidRPr="004E750C" w:rsidRDefault="00376405">
      <w:pPr>
        <w:ind w:firstLine="72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E750C">
        <w:rPr>
          <w:rFonts w:ascii="Arial" w:hAnsi="Arial" w:cs="Arial"/>
          <w:b/>
          <w:spacing w:val="20"/>
          <w:sz w:val="24"/>
          <w:szCs w:val="24"/>
        </w:rPr>
        <w:t>постановляет:</w:t>
      </w:r>
    </w:p>
    <w:p w:rsidR="00B10E41" w:rsidRPr="004E750C" w:rsidRDefault="00376405">
      <w:pPr>
        <w:numPr>
          <w:ilvl w:val="0"/>
          <w:numId w:val="4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Утвердить прилагаемые нормативные затраты на обеспечение функций Администрации сельского поселения «Арахлейское» (далее - нормативные затраты) (Приложение 1).</w:t>
      </w:r>
    </w:p>
    <w:p w:rsidR="00B10E41" w:rsidRPr="004E750C" w:rsidRDefault="00376405">
      <w:pPr>
        <w:numPr>
          <w:ilvl w:val="0"/>
          <w:numId w:val="5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E750C">
        <w:rPr>
          <w:rFonts w:ascii="Arial" w:eastAsiaTheme="minorHAnsi" w:hAnsi="Arial" w:cs="Arial"/>
          <w:sz w:val="24"/>
          <w:szCs w:val="24"/>
          <w:lang w:eastAsia="en-US"/>
        </w:rPr>
        <w:t xml:space="preserve">Контрактному управляющему </w:t>
      </w:r>
      <w:r w:rsidRPr="004E750C">
        <w:rPr>
          <w:rFonts w:ascii="Arial" w:hAnsi="Arial" w:cs="Arial"/>
          <w:sz w:val="24"/>
          <w:szCs w:val="24"/>
        </w:rPr>
        <w:t xml:space="preserve">администрации сельского поселения «Арахлейское» </w:t>
      </w:r>
      <w:r w:rsidRPr="004E750C">
        <w:rPr>
          <w:rFonts w:ascii="Arial" w:eastAsiaTheme="minorHAnsi" w:hAnsi="Arial" w:cs="Arial"/>
          <w:sz w:val="24"/>
          <w:szCs w:val="24"/>
          <w:lang w:eastAsia="en-US"/>
        </w:rPr>
        <w:t>разместить на официальном сайте Единой информационной системы настоящее распоряжение (</w:t>
      </w:r>
      <w:r w:rsidR="00BF7400" w:rsidRPr="004E750C">
        <w:rPr>
          <w:rFonts w:ascii="Arial" w:eastAsiaTheme="minorHAnsi" w:hAnsi="Arial" w:cs="Arial"/>
          <w:sz w:val="24"/>
          <w:szCs w:val="24"/>
          <w:lang w:eastAsia="en-US"/>
        </w:rPr>
        <w:t>Малютиной Е.А.</w:t>
      </w:r>
      <w:r w:rsidRPr="004E750C">
        <w:rPr>
          <w:rFonts w:ascii="Arial" w:eastAsiaTheme="minorHAnsi" w:hAnsi="Arial" w:cs="Arial"/>
          <w:sz w:val="24"/>
          <w:szCs w:val="24"/>
          <w:lang w:eastAsia="en-US"/>
        </w:rPr>
        <w:t>.).</w:t>
      </w:r>
    </w:p>
    <w:p w:rsidR="00B10E41" w:rsidRPr="004E750C" w:rsidRDefault="00376405">
      <w:pPr>
        <w:numPr>
          <w:ilvl w:val="0"/>
          <w:numId w:val="5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Контроль за испо</w:t>
      </w:r>
      <w:r w:rsidR="00F9760D" w:rsidRPr="004E750C">
        <w:rPr>
          <w:rFonts w:ascii="Arial" w:hAnsi="Arial" w:cs="Arial"/>
          <w:sz w:val="24"/>
          <w:szCs w:val="24"/>
        </w:rPr>
        <w:t xml:space="preserve">лнением настоящего постановления </w:t>
      </w:r>
      <w:r w:rsidRPr="004E750C">
        <w:rPr>
          <w:rFonts w:ascii="Arial" w:hAnsi="Arial" w:cs="Arial"/>
          <w:sz w:val="24"/>
          <w:szCs w:val="24"/>
        </w:rPr>
        <w:t>оставляю за собой.</w:t>
      </w:r>
    </w:p>
    <w:p w:rsidR="00B10E41" w:rsidRPr="004E750C" w:rsidRDefault="00B10E41">
      <w:pPr>
        <w:ind w:firstLine="795"/>
        <w:jc w:val="both"/>
        <w:rPr>
          <w:rFonts w:ascii="Arial" w:eastAsia="Times New Roman" w:hAnsi="Arial" w:cs="Arial"/>
          <w:sz w:val="24"/>
          <w:szCs w:val="24"/>
        </w:rPr>
      </w:pPr>
    </w:p>
    <w:p w:rsidR="00B10E41" w:rsidRPr="004E750C" w:rsidRDefault="00B10E41">
      <w:pPr>
        <w:ind w:firstLine="795"/>
        <w:jc w:val="both"/>
        <w:rPr>
          <w:rFonts w:ascii="Arial" w:eastAsia="Times New Roman" w:hAnsi="Arial" w:cs="Arial"/>
          <w:sz w:val="24"/>
          <w:szCs w:val="24"/>
        </w:rPr>
      </w:pPr>
    </w:p>
    <w:p w:rsidR="00B10E41" w:rsidRPr="004E750C" w:rsidRDefault="00376405">
      <w:pPr>
        <w:jc w:val="both"/>
        <w:rPr>
          <w:rFonts w:ascii="Arial" w:hAnsi="Arial" w:cs="Arial"/>
          <w:b/>
          <w:sz w:val="24"/>
          <w:szCs w:val="24"/>
        </w:rPr>
      </w:pPr>
      <w:r w:rsidRPr="004E750C">
        <w:rPr>
          <w:rFonts w:ascii="Arial" w:hAnsi="Arial" w:cs="Arial"/>
          <w:b/>
          <w:sz w:val="24"/>
          <w:szCs w:val="24"/>
        </w:rPr>
        <w:t>Глава сельского поселения</w:t>
      </w:r>
    </w:p>
    <w:p w:rsidR="00B10E41" w:rsidRPr="004E750C" w:rsidRDefault="00376405">
      <w:pPr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b/>
          <w:sz w:val="24"/>
          <w:szCs w:val="24"/>
        </w:rPr>
        <w:t>«</w:t>
      </w:r>
      <w:proofErr w:type="gramStart"/>
      <w:r w:rsidRPr="004E750C">
        <w:rPr>
          <w:rFonts w:ascii="Arial" w:hAnsi="Arial" w:cs="Arial"/>
          <w:b/>
          <w:sz w:val="24"/>
          <w:szCs w:val="24"/>
        </w:rPr>
        <w:t xml:space="preserve">Арахлейское»   </w:t>
      </w:r>
      <w:proofErr w:type="gramEnd"/>
      <w:r w:rsidRPr="004E750C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4E750C" w:rsidRPr="004E750C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4E750C">
        <w:rPr>
          <w:rFonts w:ascii="Arial" w:hAnsi="Arial" w:cs="Arial"/>
          <w:b/>
          <w:sz w:val="24"/>
          <w:szCs w:val="24"/>
        </w:rPr>
        <w:t xml:space="preserve">Д.В. </w:t>
      </w:r>
      <w:proofErr w:type="spellStart"/>
      <w:r w:rsidRPr="004E750C">
        <w:rPr>
          <w:rFonts w:ascii="Arial" w:hAnsi="Arial" w:cs="Arial"/>
          <w:b/>
          <w:sz w:val="24"/>
          <w:szCs w:val="24"/>
        </w:rPr>
        <w:t>Нимаева</w:t>
      </w:r>
      <w:proofErr w:type="spellEnd"/>
    </w:p>
    <w:p w:rsidR="004E750C" w:rsidRPr="004E750C" w:rsidRDefault="00376405">
      <w:pPr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4E750C" w:rsidRDefault="004E750C">
      <w:pPr>
        <w:jc w:val="both"/>
        <w:rPr>
          <w:rFonts w:ascii="Arial" w:hAnsi="Arial" w:cs="Arial"/>
          <w:sz w:val="24"/>
          <w:szCs w:val="24"/>
        </w:rPr>
      </w:pPr>
    </w:p>
    <w:p w:rsidR="004E750C" w:rsidRPr="004E750C" w:rsidRDefault="004E750C">
      <w:pPr>
        <w:jc w:val="both"/>
        <w:rPr>
          <w:rFonts w:ascii="Arial" w:hAnsi="Arial" w:cs="Arial"/>
          <w:sz w:val="24"/>
          <w:szCs w:val="24"/>
        </w:rPr>
      </w:pPr>
    </w:p>
    <w:p w:rsidR="00B10E41" w:rsidRPr="004E750C" w:rsidRDefault="004E750C" w:rsidP="004E75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Утверждены</w:t>
      </w:r>
      <w:bookmarkStart w:id="0" w:name="_GoBack"/>
      <w:bookmarkEnd w:id="0"/>
    </w:p>
    <w:p w:rsidR="00B10E41" w:rsidRPr="004E750C" w:rsidRDefault="00F9760D" w:rsidP="004E750C">
      <w:pPr>
        <w:ind w:left="5670"/>
        <w:jc w:val="right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постановлением</w:t>
      </w:r>
      <w:r w:rsidR="004E750C" w:rsidRPr="004E750C">
        <w:rPr>
          <w:rFonts w:ascii="Arial" w:hAnsi="Arial" w:cs="Arial"/>
          <w:sz w:val="24"/>
          <w:szCs w:val="24"/>
        </w:rPr>
        <w:t xml:space="preserve"> </w:t>
      </w:r>
      <w:r w:rsidR="00376405" w:rsidRPr="004E750C">
        <w:rPr>
          <w:rFonts w:ascii="Arial" w:hAnsi="Arial" w:cs="Arial"/>
          <w:sz w:val="24"/>
          <w:szCs w:val="24"/>
        </w:rPr>
        <w:t>Администрации</w:t>
      </w:r>
    </w:p>
    <w:p w:rsidR="00B10E41" w:rsidRPr="004E750C" w:rsidRDefault="00376405" w:rsidP="004E750C">
      <w:pPr>
        <w:ind w:left="5670"/>
        <w:jc w:val="right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 w:rsidRPr="004E750C">
        <w:rPr>
          <w:rFonts w:ascii="Arial" w:hAnsi="Arial" w:cs="Arial"/>
          <w:sz w:val="24"/>
          <w:szCs w:val="24"/>
        </w:rPr>
        <w:t xml:space="preserve">Арахлейское»   </w:t>
      </w:r>
      <w:proofErr w:type="gramEnd"/>
      <w:r w:rsidRPr="004E750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F7400" w:rsidRPr="004E750C">
        <w:rPr>
          <w:rFonts w:ascii="Arial" w:hAnsi="Arial" w:cs="Arial"/>
          <w:sz w:val="24"/>
          <w:szCs w:val="24"/>
        </w:rPr>
        <w:t xml:space="preserve">                           от 20</w:t>
      </w:r>
      <w:r w:rsidRPr="004E750C">
        <w:rPr>
          <w:rFonts w:ascii="Arial" w:hAnsi="Arial" w:cs="Arial"/>
          <w:sz w:val="24"/>
          <w:szCs w:val="24"/>
        </w:rPr>
        <w:t xml:space="preserve"> марта 2023 </w:t>
      </w:r>
      <w:r w:rsidR="00BF7400" w:rsidRPr="004E750C">
        <w:rPr>
          <w:rFonts w:ascii="Arial" w:hAnsi="Arial" w:cs="Arial"/>
          <w:sz w:val="24"/>
          <w:szCs w:val="24"/>
        </w:rPr>
        <w:t>г. № 1</w:t>
      </w:r>
      <w:r w:rsidRPr="004E750C">
        <w:rPr>
          <w:rFonts w:ascii="Arial" w:hAnsi="Arial" w:cs="Arial"/>
          <w:sz w:val="24"/>
          <w:szCs w:val="24"/>
        </w:rPr>
        <w:t>5</w:t>
      </w:r>
    </w:p>
    <w:p w:rsidR="00B10E41" w:rsidRPr="004E750C" w:rsidRDefault="00B10E41">
      <w:pPr>
        <w:jc w:val="both"/>
        <w:rPr>
          <w:rFonts w:ascii="Arial" w:hAnsi="Arial" w:cs="Arial"/>
          <w:sz w:val="24"/>
          <w:szCs w:val="24"/>
        </w:rPr>
      </w:pPr>
    </w:p>
    <w:p w:rsidR="00B10E41" w:rsidRPr="004E750C" w:rsidRDefault="00B10E41">
      <w:pPr>
        <w:jc w:val="both"/>
        <w:rPr>
          <w:rFonts w:ascii="Arial" w:hAnsi="Arial" w:cs="Arial"/>
          <w:sz w:val="24"/>
          <w:szCs w:val="24"/>
        </w:rPr>
      </w:pPr>
    </w:p>
    <w:p w:rsidR="00B10E41" w:rsidRPr="004E750C" w:rsidRDefault="00376405">
      <w:pPr>
        <w:jc w:val="center"/>
        <w:rPr>
          <w:rFonts w:ascii="Arial" w:hAnsi="Arial" w:cs="Arial"/>
          <w:b/>
          <w:sz w:val="24"/>
          <w:szCs w:val="24"/>
        </w:rPr>
      </w:pPr>
      <w:r w:rsidRPr="004E750C">
        <w:rPr>
          <w:rFonts w:ascii="Arial" w:hAnsi="Arial" w:cs="Arial"/>
          <w:b/>
          <w:sz w:val="24"/>
          <w:szCs w:val="24"/>
        </w:rPr>
        <w:t>Нормативные затраты</w:t>
      </w:r>
    </w:p>
    <w:p w:rsidR="00B10E41" w:rsidRPr="004E750C" w:rsidRDefault="00376405">
      <w:pPr>
        <w:jc w:val="center"/>
        <w:rPr>
          <w:rFonts w:ascii="Arial" w:hAnsi="Arial" w:cs="Arial"/>
          <w:b/>
          <w:sz w:val="24"/>
          <w:szCs w:val="24"/>
        </w:rPr>
      </w:pPr>
      <w:r w:rsidRPr="004E750C">
        <w:rPr>
          <w:rFonts w:ascii="Arial" w:hAnsi="Arial" w:cs="Arial"/>
          <w:b/>
          <w:sz w:val="24"/>
          <w:szCs w:val="24"/>
        </w:rPr>
        <w:t>на обеспечение функций Администрации сельского поселения «Арахлейское»</w:t>
      </w:r>
    </w:p>
    <w:p w:rsidR="00B10E41" w:rsidRPr="004E750C" w:rsidRDefault="00B10E41">
      <w:pPr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1. Настоящие нормативные затраты на обеспечение функций Администрации сельского поселения «Арахлейское» далее – нормативные затраты) устанавливают порядок определения нормативных затрат на обеспечение функций Администрации сельского поселения «Арахлейское» далее – Администрации), в части закупок товаров, работ, услуг.</w:t>
      </w: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(объектов) закупки Администрации.</w:t>
      </w: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 xml:space="preserve">3. Виды нормативных затрат Администрации, подлежащих обоснованию, определены в </w:t>
      </w:r>
      <w:proofErr w:type="gramStart"/>
      <w:r w:rsidRPr="004E750C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4E750C">
        <w:rPr>
          <w:rFonts w:ascii="Arial" w:hAnsi="Arial" w:cs="Arial"/>
          <w:sz w:val="24"/>
          <w:szCs w:val="24"/>
        </w:rPr>
        <w:t xml:space="preserve"> Приложением 1 к настоящим нормативным затратам.</w:t>
      </w: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4. Нормативные затраты Администрации определяются в соответствии с Правилами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 (далее – Правила) к Требованиями к  определению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учреждений, утвержденных постановлением Правительства Забайкальского края от 03 апреля 2015 года № 142 (далее – Требования).</w:t>
      </w: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Администрации как получателям бюджетных средств лимитов бюджетных обязательств на закупку товаров, работ, услуг в рамках исполнения бюджета Администрации сельского поселения «Арахлейское»</w:t>
      </w: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При определении нормативных затрат Администрации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5. Нормативные затраты, порядок определения которых не установлен Правилами к Требованиям, определяются правовым актом Администрации с учетом настоящих нормативных затрат.</w:t>
      </w:r>
    </w:p>
    <w:p w:rsidR="00B10E41" w:rsidRPr="004E750C" w:rsidRDefault="00376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lastRenderedPageBreak/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10E41" w:rsidRPr="004E750C" w:rsidRDefault="00B10E41">
      <w:pPr>
        <w:jc w:val="center"/>
        <w:rPr>
          <w:rFonts w:ascii="Arial" w:hAnsi="Arial" w:cs="Arial"/>
          <w:sz w:val="24"/>
          <w:szCs w:val="24"/>
        </w:rPr>
      </w:pPr>
    </w:p>
    <w:p w:rsidR="00B10E41" w:rsidRPr="004E750C" w:rsidRDefault="00B10E41">
      <w:pPr>
        <w:jc w:val="both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jc w:val="both"/>
        <w:rPr>
          <w:rFonts w:ascii="Arial" w:hAnsi="Arial" w:cs="Arial"/>
          <w:b/>
          <w:sz w:val="24"/>
          <w:szCs w:val="24"/>
        </w:rPr>
      </w:pPr>
    </w:p>
    <w:p w:rsidR="00B10E41" w:rsidRPr="004E750C" w:rsidRDefault="00BF7400">
      <w:pPr>
        <w:jc w:val="center"/>
        <w:rPr>
          <w:rFonts w:ascii="Arial" w:hAnsi="Arial" w:cs="Arial"/>
          <w:b/>
          <w:sz w:val="24"/>
          <w:szCs w:val="24"/>
        </w:rPr>
        <w:sectPr w:rsidR="00B10E41" w:rsidRPr="004E750C" w:rsidSect="004E750C">
          <w:headerReference w:type="default" r:id="rId8"/>
          <w:pgSz w:w="11906" w:h="16838"/>
          <w:pgMar w:top="720" w:right="720" w:bottom="720" w:left="720" w:header="709" w:footer="0" w:gutter="0"/>
          <w:cols w:space="720"/>
          <w:formProt w:val="0"/>
          <w:docGrid w:linePitch="360" w:charSpace="4096"/>
        </w:sectPr>
      </w:pPr>
      <w:r w:rsidRPr="004E750C">
        <w:rPr>
          <w:rFonts w:ascii="Arial" w:hAnsi="Arial" w:cs="Arial"/>
          <w:b/>
          <w:sz w:val="24"/>
          <w:szCs w:val="24"/>
        </w:rPr>
        <w:t>_________________</w:t>
      </w:r>
    </w:p>
    <w:p w:rsidR="00B10E41" w:rsidRPr="004E750C" w:rsidRDefault="00B10E41" w:rsidP="00BF7400">
      <w:pPr>
        <w:rPr>
          <w:rFonts w:ascii="Arial" w:hAnsi="Arial" w:cs="Arial"/>
          <w:sz w:val="24"/>
          <w:szCs w:val="24"/>
        </w:rPr>
      </w:pPr>
    </w:p>
    <w:p w:rsidR="00B10E41" w:rsidRPr="004E750C" w:rsidRDefault="00376405">
      <w:pPr>
        <w:jc w:val="right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 xml:space="preserve">ПРИЛОЖЕНИЕ № 1 </w:t>
      </w:r>
    </w:p>
    <w:p w:rsidR="00B10E41" w:rsidRPr="004E750C" w:rsidRDefault="00BF7400">
      <w:pPr>
        <w:jc w:val="right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 xml:space="preserve">к </w:t>
      </w:r>
      <w:r w:rsidR="00F9760D" w:rsidRPr="004E750C">
        <w:rPr>
          <w:rFonts w:ascii="Arial" w:hAnsi="Arial" w:cs="Arial"/>
          <w:sz w:val="24"/>
          <w:szCs w:val="24"/>
        </w:rPr>
        <w:t>постановлению</w:t>
      </w:r>
      <w:r w:rsidRPr="004E750C">
        <w:rPr>
          <w:rFonts w:ascii="Arial" w:hAnsi="Arial" w:cs="Arial"/>
          <w:sz w:val="24"/>
          <w:szCs w:val="24"/>
        </w:rPr>
        <w:t xml:space="preserve"> № 1</w:t>
      </w:r>
      <w:r w:rsidR="00376405" w:rsidRPr="004E750C">
        <w:rPr>
          <w:rFonts w:ascii="Arial" w:hAnsi="Arial" w:cs="Arial"/>
          <w:sz w:val="24"/>
          <w:szCs w:val="24"/>
        </w:rPr>
        <w:t>5</w:t>
      </w:r>
    </w:p>
    <w:p w:rsidR="00B10E41" w:rsidRPr="004E750C" w:rsidRDefault="004E750C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F7400" w:rsidRPr="004E750C">
        <w:rPr>
          <w:rFonts w:ascii="Arial" w:hAnsi="Arial" w:cs="Arial"/>
          <w:sz w:val="24"/>
          <w:szCs w:val="24"/>
        </w:rPr>
        <w:t xml:space="preserve"> от 20</w:t>
      </w:r>
      <w:r w:rsidR="00376405" w:rsidRPr="004E750C">
        <w:rPr>
          <w:rFonts w:ascii="Arial" w:hAnsi="Arial" w:cs="Arial"/>
          <w:sz w:val="24"/>
          <w:szCs w:val="24"/>
        </w:rPr>
        <w:t xml:space="preserve"> марта 2023 г. </w:t>
      </w:r>
    </w:p>
    <w:p w:rsidR="00B10E41" w:rsidRPr="004E750C" w:rsidRDefault="00B10E41">
      <w:pPr>
        <w:jc w:val="right"/>
        <w:rPr>
          <w:rFonts w:ascii="Arial" w:hAnsi="Arial" w:cs="Arial"/>
          <w:sz w:val="24"/>
          <w:szCs w:val="24"/>
        </w:rPr>
      </w:pPr>
    </w:p>
    <w:p w:rsidR="00B10E41" w:rsidRPr="004E750C" w:rsidRDefault="00376405">
      <w:pPr>
        <w:jc w:val="center"/>
        <w:rPr>
          <w:rFonts w:ascii="Arial" w:hAnsi="Arial" w:cs="Arial"/>
          <w:b/>
          <w:sz w:val="24"/>
          <w:szCs w:val="24"/>
        </w:rPr>
      </w:pPr>
      <w:r w:rsidRPr="004E750C">
        <w:rPr>
          <w:rFonts w:ascii="Arial" w:hAnsi="Arial" w:cs="Arial"/>
          <w:b/>
          <w:sz w:val="24"/>
          <w:szCs w:val="24"/>
        </w:rPr>
        <w:t>Нормативные затраты на обеспечение функций Администрации муниципального района «Читинский район»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04"/>
        <w:gridCol w:w="90"/>
        <w:gridCol w:w="1115"/>
        <w:gridCol w:w="11"/>
        <w:gridCol w:w="4546"/>
        <w:gridCol w:w="18"/>
        <w:gridCol w:w="3187"/>
      </w:tblGrid>
      <w:tr w:rsidR="00B10E41" w:rsidRPr="004E75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Пункт</w:t>
            </w: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Правил</w:t>
            </w: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Наименование видов расходов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Нормативные затраты (руб.) в год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4E750C">
              <w:rPr>
                <w:rFonts w:ascii="Arial" w:hAnsi="Arial" w:cs="Arial"/>
                <w:b/>
                <w:sz w:val="24"/>
                <w:szCs w:val="24"/>
              </w:rPr>
              <w:t>.Затраты на информационно-коммуникационные технологии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услуги связи</w:t>
            </w:r>
          </w:p>
        </w:tc>
      </w:tr>
      <w:tr w:rsidR="00B10E41" w:rsidRPr="004E75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7678,00</w:t>
            </w:r>
          </w:p>
        </w:tc>
      </w:tr>
      <w:tr w:rsidR="00B10E41" w:rsidRPr="004E75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сеть Интернет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 xml:space="preserve">Затраты </w:t>
            </w:r>
            <w:proofErr w:type="spellStart"/>
            <w:r w:rsidRPr="004E750C">
              <w:rPr>
                <w:rFonts w:ascii="Arial" w:hAnsi="Arial" w:cs="Arial"/>
                <w:b/>
                <w:sz w:val="24"/>
                <w:szCs w:val="24"/>
              </w:rPr>
              <w:t>насодержание</w:t>
            </w:r>
            <w:proofErr w:type="spellEnd"/>
            <w:r w:rsidRPr="004E750C">
              <w:rPr>
                <w:rFonts w:ascii="Arial" w:hAnsi="Arial" w:cs="Arial"/>
                <w:b/>
                <w:sz w:val="24"/>
                <w:szCs w:val="24"/>
              </w:rPr>
              <w:t xml:space="preserve"> имущества</w:t>
            </w:r>
          </w:p>
        </w:tc>
      </w:tr>
      <w:tr w:rsidR="00B10E41" w:rsidRPr="004E75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4E750C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Pr="004E750C">
              <w:rPr>
                <w:rFonts w:ascii="Arial" w:hAnsi="Arial" w:cs="Arial"/>
                <w:sz w:val="24"/>
                <w:szCs w:val="24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приобретение прочих работ и услуг, не относящиеся</w:t>
            </w: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к затратам на услуги связи, аренду и содержание имущества</w:t>
            </w:r>
          </w:p>
        </w:tc>
      </w:tr>
      <w:tr w:rsidR="00B10E41" w:rsidRPr="004E75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46000,00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приобретение основных средств</w:t>
            </w:r>
          </w:p>
        </w:tc>
      </w:tr>
      <w:tr w:rsidR="00B10E41" w:rsidRPr="004E750C">
        <w:trPr>
          <w:trHeight w:val="7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приобретение моноблоков/системных блоков +мониторов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</w:tr>
      <w:tr w:rsidR="00B10E41" w:rsidRPr="004E75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</w:tr>
      <w:tr w:rsidR="00B10E41" w:rsidRPr="004E750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приобретение запасных частей для принтеров, МФУ и копировальных аппаратов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4E750C">
              <w:rPr>
                <w:rFonts w:ascii="Arial" w:hAnsi="Arial" w:cs="Arial"/>
                <w:b/>
                <w:sz w:val="24"/>
                <w:szCs w:val="24"/>
              </w:rPr>
              <w:t>.Прочие затраты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услуги связи, не отнесенные к затратам на услуги связи</w:t>
            </w: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в рамках затрат на информационно-коммуникационные технологии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оплату услуг почтовой и фельдъегерской связи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транспортные услуги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услуги по договору на оказание услуг перевозки грузов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оплату расходов,</w:t>
            </w: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связанных с проездом и наймом жилого помещения в связи с командированием работников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оплату расходов, связанных с проездом в связи с командированием работников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коммунальные услуги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114453,00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холодное водоснабжение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теплоснабжение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содержание имущества, не отнесенные к затратам</w:t>
            </w: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на содержание имущества в рамках затрат на информационно-коммуникационные технологии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проведение текущего ремонта помещения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E41" w:rsidRPr="004E750C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приобретение материальных запасов, не отнесенные к затратам</w:t>
            </w:r>
          </w:p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приобретение ГСМ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приобретение хозяйственных товаров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24095,00</w:t>
            </w:r>
          </w:p>
        </w:tc>
      </w:tr>
      <w:tr w:rsidR="00B10E41" w:rsidRPr="004E750C">
        <w:trPr>
          <w:trHeight w:val="347"/>
        </w:trPr>
        <w:tc>
          <w:tcPr>
            <w:tcW w:w="95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50C">
              <w:rPr>
                <w:rFonts w:ascii="Arial" w:hAnsi="Arial" w:cs="Arial"/>
                <w:b/>
                <w:sz w:val="24"/>
                <w:szCs w:val="24"/>
              </w:rPr>
              <w:t>Затраты на приобретение прочих работ услуг</w:t>
            </w:r>
          </w:p>
        </w:tc>
      </w:tr>
      <w:tr w:rsidR="00B10E41" w:rsidRPr="004E750C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B10E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 xml:space="preserve">Затраты на проведение </w:t>
            </w:r>
            <w:proofErr w:type="spellStart"/>
            <w:r w:rsidRPr="004E750C">
              <w:rPr>
                <w:rFonts w:ascii="Arial" w:hAnsi="Arial" w:cs="Arial"/>
                <w:sz w:val="24"/>
                <w:szCs w:val="24"/>
              </w:rPr>
              <w:t>предрейсового</w:t>
            </w:r>
            <w:proofErr w:type="spellEnd"/>
            <w:r w:rsidRPr="004E750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E750C">
              <w:rPr>
                <w:rFonts w:ascii="Arial" w:hAnsi="Arial" w:cs="Arial"/>
                <w:sz w:val="24"/>
                <w:szCs w:val="24"/>
              </w:rPr>
              <w:t>послерейсового</w:t>
            </w:r>
            <w:proofErr w:type="spellEnd"/>
            <w:r w:rsidRPr="004E750C">
              <w:rPr>
                <w:rFonts w:ascii="Arial" w:hAnsi="Arial" w:cs="Arial"/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41" w:rsidRPr="004E750C" w:rsidRDefault="0037640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5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0E41" w:rsidRPr="004E750C" w:rsidRDefault="00B10E41">
      <w:pPr>
        <w:rPr>
          <w:rFonts w:ascii="Arial" w:hAnsi="Arial" w:cs="Arial"/>
          <w:sz w:val="24"/>
          <w:szCs w:val="24"/>
        </w:rPr>
      </w:pPr>
    </w:p>
    <w:p w:rsidR="00B10E41" w:rsidRPr="004E750C" w:rsidRDefault="00B10E41">
      <w:pPr>
        <w:jc w:val="right"/>
        <w:rPr>
          <w:rFonts w:ascii="Arial" w:hAnsi="Arial" w:cs="Arial"/>
          <w:sz w:val="24"/>
          <w:szCs w:val="24"/>
        </w:rPr>
      </w:pPr>
    </w:p>
    <w:p w:rsidR="00B10E41" w:rsidRPr="004E750C" w:rsidRDefault="00B10E41">
      <w:pPr>
        <w:jc w:val="right"/>
        <w:rPr>
          <w:rFonts w:ascii="Arial" w:hAnsi="Arial" w:cs="Arial"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 w:rsidP="004E750C">
      <w:pPr>
        <w:pStyle w:val="ad"/>
        <w:spacing w:line="192" w:lineRule="auto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rPr>
          <w:rFonts w:ascii="Arial" w:hAnsi="Arial" w:cs="Arial"/>
          <w:b/>
          <w:sz w:val="24"/>
          <w:szCs w:val="24"/>
        </w:rPr>
      </w:pPr>
    </w:p>
    <w:p w:rsidR="00B10E41" w:rsidRPr="004E750C" w:rsidRDefault="00B10E41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41" w:rsidRPr="004E750C" w:rsidRDefault="00376405">
      <w:pPr>
        <w:pStyle w:val="ad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4E750C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B10E41" w:rsidRPr="004E750C" w:rsidRDefault="00376405">
      <w:pPr>
        <w:pStyle w:val="ad"/>
        <w:spacing w:line="19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750C">
        <w:rPr>
          <w:rFonts w:ascii="Arial" w:hAnsi="Arial" w:cs="Arial"/>
          <w:b/>
          <w:bCs/>
          <w:sz w:val="24"/>
          <w:szCs w:val="24"/>
        </w:rPr>
        <w:t xml:space="preserve">к проекту </w:t>
      </w:r>
      <w:proofErr w:type="gramStart"/>
      <w:r w:rsidR="004E750C">
        <w:rPr>
          <w:rFonts w:ascii="Arial" w:hAnsi="Arial" w:cs="Arial"/>
          <w:b/>
          <w:bCs/>
          <w:sz w:val="24"/>
          <w:szCs w:val="24"/>
        </w:rPr>
        <w:t>постановления</w:t>
      </w:r>
      <w:r w:rsidRPr="004E750C">
        <w:rPr>
          <w:rFonts w:ascii="Arial" w:hAnsi="Arial" w:cs="Arial"/>
          <w:b/>
          <w:bCs/>
          <w:sz w:val="24"/>
          <w:szCs w:val="24"/>
        </w:rPr>
        <w:t xml:space="preserve">  Администрации</w:t>
      </w:r>
      <w:proofErr w:type="gramEnd"/>
      <w:r w:rsidRPr="004E750C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Pr="004E750C">
        <w:rPr>
          <w:rFonts w:ascii="Arial" w:hAnsi="Arial" w:cs="Arial"/>
          <w:b/>
          <w:sz w:val="24"/>
          <w:szCs w:val="24"/>
        </w:rPr>
        <w:t>«Арахлейское»</w:t>
      </w:r>
    </w:p>
    <w:p w:rsidR="00B10E41" w:rsidRPr="004E750C" w:rsidRDefault="00376405">
      <w:pPr>
        <w:jc w:val="center"/>
        <w:rPr>
          <w:rFonts w:ascii="Arial" w:hAnsi="Arial" w:cs="Arial"/>
          <w:b/>
          <w:sz w:val="24"/>
          <w:szCs w:val="24"/>
        </w:rPr>
      </w:pPr>
      <w:r w:rsidRPr="004E750C">
        <w:rPr>
          <w:rFonts w:ascii="Arial" w:hAnsi="Arial" w:cs="Arial"/>
          <w:b/>
          <w:sz w:val="24"/>
          <w:szCs w:val="24"/>
        </w:rPr>
        <w:t>«Об утверждении нормативных затрат на обеспечение функций Администрации сельского поселения «Арахлейское»</w:t>
      </w:r>
    </w:p>
    <w:p w:rsidR="00B10E41" w:rsidRPr="004E750C" w:rsidRDefault="00B10E4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0E41" w:rsidRPr="004E750C" w:rsidRDefault="00376405">
      <w:pPr>
        <w:pStyle w:val="ad"/>
        <w:ind w:firstLine="900"/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Настоящее распоряжение  разработано во исполнение части 5 статьи 19Федерального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Забайкальского края от 03 апреля 2015 года № 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от 01 марта 2016 года № 80 «О регулировании отдельных вопросов в сфере закупок товаров, работ, услуг для обеспечения нужд Забайкальского края», а также в целях повышения эффективности расходов бюджета Муниципального района «Читинский район» и организации процесса бюджетного планирования.</w:t>
      </w:r>
    </w:p>
    <w:p w:rsidR="00B10E41" w:rsidRPr="004E750C" w:rsidRDefault="00376405">
      <w:pPr>
        <w:ind w:right="141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 xml:space="preserve">Адрес электронной почты:  </w:t>
      </w:r>
      <w:hyperlink r:id="rId9">
        <w:r w:rsidRPr="004E750C">
          <w:rPr>
            <w:rFonts w:ascii="Arial" w:hAnsi="Arial" w:cs="Arial"/>
            <w:sz w:val="24"/>
            <w:szCs w:val="24"/>
            <w:lang w:val="en-US"/>
          </w:rPr>
          <w:t>chitrn</w:t>
        </w:r>
        <w:r w:rsidRPr="004E750C">
          <w:rPr>
            <w:rFonts w:ascii="Arial" w:hAnsi="Arial" w:cs="Arial"/>
            <w:sz w:val="24"/>
            <w:szCs w:val="24"/>
          </w:rPr>
          <w:t>5@</w:t>
        </w:r>
        <w:r w:rsidRPr="004E750C">
          <w:rPr>
            <w:rFonts w:ascii="Arial" w:hAnsi="Arial" w:cs="Arial"/>
            <w:sz w:val="24"/>
            <w:szCs w:val="24"/>
            <w:lang w:val="en-US"/>
          </w:rPr>
          <w:t>mail</w:t>
        </w:r>
        <w:r w:rsidRPr="004E750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4E750C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B10E41" w:rsidRPr="004E750C" w:rsidRDefault="00376405">
      <w:pPr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>Контактный телефон: 8(3022) 37-02-65.</w:t>
      </w:r>
    </w:p>
    <w:p w:rsidR="00B10E41" w:rsidRPr="004E750C" w:rsidRDefault="00376405">
      <w:pPr>
        <w:jc w:val="both"/>
        <w:rPr>
          <w:rFonts w:ascii="Arial" w:hAnsi="Arial" w:cs="Arial"/>
          <w:sz w:val="24"/>
          <w:szCs w:val="24"/>
        </w:rPr>
      </w:pPr>
      <w:r w:rsidRPr="004E750C">
        <w:rPr>
          <w:rFonts w:ascii="Arial" w:hAnsi="Arial" w:cs="Arial"/>
          <w:sz w:val="24"/>
          <w:szCs w:val="24"/>
        </w:rPr>
        <w:t xml:space="preserve">Контактное лицо: </w:t>
      </w:r>
      <w:proofErr w:type="spellStart"/>
      <w:r w:rsidRPr="004E750C">
        <w:rPr>
          <w:rFonts w:ascii="Arial" w:hAnsi="Arial" w:cs="Arial"/>
          <w:sz w:val="24"/>
          <w:szCs w:val="24"/>
        </w:rPr>
        <w:t>Нимаева</w:t>
      </w:r>
      <w:proofErr w:type="spellEnd"/>
      <w:r w:rsidRPr="004E7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50C">
        <w:rPr>
          <w:rFonts w:ascii="Arial" w:hAnsi="Arial" w:cs="Arial"/>
          <w:sz w:val="24"/>
          <w:szCs w:val="24"/>
        </w:rPr>
        <w:t>Дулма</w:t>
      </w:r>
      <w:proofErr w:type="spellEnd"/>
      <w:r w:rsidRPr="004E750C">
        <w:rPr>
          <w:rFonts w:ascii="Arial" w:hAnsi="Arial" w:cs="Arial"/>
          <w:sz w:val="24"/>
          <w:szCs w:val="24"/>
        </w:rPr>
        <w:t xml:space="preserve"> Васильевна</w:t>
      </w:r>
    </w:p>
    <w:p w:rsidR="00B10E41" w:rsidRPr="004E750C" w:rsidRDefault="00B10E41">
      <w:pPr>
        <w:jc w:val="right"/>
        <w:rPr>
          <w:rFonts w:ascii="Arial" w:hAnsi="Arial" w:cs="Arial"/>
          <w:sz w:val="24"/>
          <w:szCs w:val="24"/>
        </w:rPr>
      </w:pPr>
    </w:p>
    <w:p w:rsidR="00B10E41" w:rsidRPr="004E750C" w:rsidRDefault="00B10E41">
      <w:pPr>
        <w:rPr>
          <w:rFonts w:ascii="Arial" w:hAnsi="Arial" w:cs="Arial"/>
          <w:sz w:val="24"/>
          <w:szCs w:val="24"/>
        </w:rPr>
      </w:pPr>
    </w:p>
    <w:sectPr w:rsidR="00B10E41" w:rsidRPr="004E750C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9B" w:rsidRDefault="00761F9B">
      <w:pPr>
        <w:spacing w:after="0" w:line="240" w:lineRule="auto"/>
      </w:pPr>
      <w:r>
        <w:separator/>
      </w:r>
    </w:p>
  </w:endnote>
  <w:endnote w:type="continuationSeparator" w:id="0">
    <w:p w:rsidR="00761F9B" w:rsidRDefault="007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9B" w:rsidRDefault="00761F9B">
      <w:pPr>
        <w:spacing w:after="0" w:line="240" w:lineRule="auto"/>
      </w:pPr>
      <w:r>
        <w:separator/>
      </w:r>
    </w:p>
  </w:footnote>
  <w:footnote w:type="continuationSeparator" w:id="0">
    <w:p w:rsidR="00761F9B" w:rsidRDefault="0076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41" w:rsidRDefault="00B10E41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41" w:rsidRDefault="00B10E4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C61"/>
    <w:multiLevelType w:val="multilevel"/>
    <w:tmpl w:val="EBB05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FC544B"/>
    <w:multiLevelType w:val="multilevel"/>
    <w:tmpl w:val="F4B8E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171691"/>
    <w:multiLevelType w:val="multilevel"/>
    <w:tmpl w:val="FC54E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E41"/>
    <w:rsid w:val="00376405"/>
    <w:rsid w:val="004E750C"/>
    <w:rsid w:val="00761F9B"/>
    <w:rsid w:val="00B10E41"/>
    <w:rsid w:val="00BF7400"/>
    <w:rsid w:val="00F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BEC"/>
  <w15:docId w15:val="{D760D101-90D9-469D-8556-25097BE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7475D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qFormat/>
    <w:rsid w:val="00E7475D"/>
  </w:style>
  <w:style w:type="character" w:customStyle="1" w:styleId="-">
    <w:name w:val="Интернет-ссылка"/>
    <w:uiPriority w:val="99"/>
    <w:unhideWhenUsed/>
    <w:rsid w:val="00E7475D"/>
    <w:rPr>
      <w:color w:val="0000FF"/>
      <w:u w:val="single"/>
    </w:rPr>
  </w:style>
  <w:style w:type="character" w:customStyle="1" w:styleId="a5">
    <w:name w:val="Текст Знак"/>
    <w:basedOn w:val="a0"/>
    <w:qFormat/>
    <w:rsid w:val="00E7475D"/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3">
    <w:name w:val="Обычный3"/>
    <w:qFormat/>
    <w:rsid w:val="00E7475D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E7475D"/>
    <w:pPr>
      <w:tabs>
        <w:tab w:val="center" w:pos="4677"/>
        <w:tab w:val="right" w:pos="9355"/>
      </w:tabs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Plain Text"/>
    <w:basedOn w:val="a"/>
    <w:unhideWhenUsed/>
    <w:qFormat/>
    <w:rsid w:val="00E74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hitrn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C97B-FA5F-4C87-8245-CA378B2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19</cp:revision>
  <dcterms:created xsi:type="dcterms:W3CDTF">2018-11-26T09:43:00Z</dcterms:created>
  <dcterms:modified xsi:type="dcterms:W3CDTF">2023-06-23T02:59:00Z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